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B7A" w:rsidRDefault="002B7625" w:rsidP="00E87058">
      <w:pPr>
        <w:spacing w:after="0" w:line="240" w:lineRule="auto"/>
        <w:rPr>
          <w:rFonts w:ascii="Arial" w:hAnsi="Arial" w:cs="Arial"/>
          <w:b/>
          <w:sz w:val="24"/>
          <w:szCs w:val="24"/>
        </w:rPr>
      </w:pPr>
      <w:bookmarkStart w:id="0" w:name="_GoBack"/>
      <w:bookmarkEnd w:id="0"/>
      <w:r w:rsidRPr="002B7625">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5010150</wp:posOffset>
                </wp:positionH>
                <wp:positionV relativeFrom="paragraph">
                  <wp:posOffset>-742950</wp:posOffset>
                </wp:positionV>
                <wp:extent cx="1314450" cy="1428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28750"/>
                        </a:xfrm>
                        <a:prstGeom prst="rect">
                          <a:avLst/>
                        </a:prstGeom>
                        <a:solidFill>
                          <a:srgbClr val="FFFFFF"/>
                        </a:solidFill>
                        <a:ln w="9525">
                          <a:noFill/>
                          <a:miter lim="800000"/>
                          <a:headEnd/>
                          <a:tailEnd/>
                        </a:ln>
                      </wps:spPr>
                      <wps:txbx>
                        <w:txbxContent>
                          <w:p w:rsidR="006275A4" w:rsidRDefault="006275A4">
                            <w:r>
                              <w:rPr>
                                <w:rFonts w:ascii="Arial" w:hAnsi="Arial" w:cs="Arial"/>
                                <w:b/>
                                <w:noProof/>
                                <w:lang w:eastAsia="en-GB"/>
                              </w:rPr>
                              <w:drawing>
                                <wp:inline distT="0" distB="0" distL="0" distR="0" wp14:anchorId="24582637" wp14:editId="64BEC8F8">
                                  <wp:extent cx="81915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Norwich 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1346" cy="11556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4.5pt;margin-top:-58.5pt;width:103.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" stroked="f">
                <v:textbox>
                  <w:txbxContent>
                    <w:p w:rsidR="006275A4" w:rsidRDefault="006275A4">
                      <w:r>
                        <w:rPr>
                          <w:rFonts w:ascii="Arial" w:hAnsi="Arial" w:cs="Arial"/>
                          <w:b/>
                          <w:noProof/>
                          <w:lang w:eastAsia="en-GB"/>
                        </w:rPr>
                        <w:drawing>
                          <wp:inline distT="0" distB="0" distL="0" distR="0" wp14:anchorId="24582637" wp14:editId="64BEC8F8">
                            <wp:extent cx="81915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Norwich 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1346" cy="1155615"/>
                                    </a:xfrm>
                                    <a:prstGeom prst="rect">
                                      <a:avLst/>
                                    </a:prstGeom>
                                  </pic:spPr>
                                </pic:pic>
                              </a:graphicData>
                            </a:graphic>
                          </wp:inline>
                        </w:drawing>
                      </w:r>
                    </w:p>
                  </w:txbxContent>
                </v:textbox>
              </v:shape>
            </w:pict>
          </mc:Fallback>
        </mc:AlternateContent>
      </w:r>
      <w:r w:rsidR="005A5953" w:rsidRPr="00864DDE">
        <w:rPr>
          <w:rFonts w:ascii="Arial" w:hAnsi="Arial" w:cs="Arial"/>
          <w:b/>
          <w:sz w:val="24"/>
          <w:szCs w:val="24"/>
        </w:rPr>
        <w:t>Healthy Norwich</w:t>
      </w:r>
      <w:r>
        <w:rPr>
          <w:rFonts w:ascii="Arial" w:hAnsi="Arial" w:cs="Arial"/>
          <w:b/>
          <w:sz w:val="24"/>
          <w:szCs w:val="24"/>
        </w:rPr>
        <w:t xml:space="preserve"> Grant</w:t>
      </w:r>
      <w:r w:rsidR="005A5953" w:rsidRPr="00864DDE">
        <w:rPr>
          <w:rFonts w:ascii="Arial" w:hAnsi="Arial" w:cs="Arial"/>
          <w:b/>
          <w:sz w:val="24"/>
          <w:szCs w:val="24"/>
        </w:rPr>
        <w:t xml:space="preserve"> Funding </w:t>
      </w:r>
      <w:r w:rsidR="00C209A7">
        <w:rPr>
          <w:rFonts w:ascii="Arial" w:hAnsi="Arial" w:cs="Arial"/>
          <w:b/>
          <w:sz w:val="24"/>
          <w:szCs w:val="24"/>
        </w:rPr>
        <w:t>March 2017</w:t>
      </w:r>
    </w:p>
    <w:p w:rsidR="00A33178" w:rsidRPr="00864DDE" w:rsidRDefault="005A5953" w:rsidP="00E87058">
      <w:pPr>
        <w:spacing w:after="0" w:line="240" w:lineRule="auto"/>
        <w:rPr>
          <w:rFonts w:ascii="Arial" w:hAnsi="Arial" w:cs="Arial"/>
          <w:b/>
          <w:sz w:val="24"/>
          <w:szCs w:val="24"/>
        </w:rPr>
      </w:pPr>
      <w:r w:rsidRPr="00864DDE">
        <w:rPr>
          <w:rFonts w:ascii="Arial" w:hAnsi="Arial" w:cs="Arial"/>
          <w:b/>
          <w:sz w:val="24"/>
          <w:szCs w:val="24"/>
        </w:rPr>
        <w:t>Supporting documentation</w:t>
      </w:r>
    </w:p>
    <w:p w:rsidR="00EA0D41" w:rsidRDefault="00EA0D41" w:rsidP="00E87058">
      <w:pPr>
        <w:spacing w:after="0" w:line="240" w:lineRule="auto"/>
        <w:rPr>
          <w:rFonts w:ascii="Arial" w:hAnsi="Arial" w:cs="Arial"/>
          <w:sz w:val="24"/>
          <w:szCs w:val="24"/>
        </w:rPr>
      </w:pPr>
    </w:p>
    <w:p w:rsidR="006275A4" w:rsidRDefault="008637FF" w:rsidP="00E87058">
      <w:pPr>
        <w:spacing w:after="0" w:line="240" w:lineRule="auto"/>
        <w:rPr>
          <w:rFonts w:ascii="Arial" w:hAnsi="Arial" w:cs="Arial"/>
          <w:sz w:val="24"/>
          <w:szCs w:val="24"/>
        </w:rPr>
      </w:pPr>
      <w:r w:rsidRPr="00864DDE">
        <w:rPr>
          <w:rFonts w:ascii="Arial" w:hAnsi="Arial" w:cs="Arial"/>
          <w:sz w:val="24"/>
          <w:szCs w:val="24"/>
        </w:rPr>
        <w:t xml:space="preserve">In previous years, Healthy Norwich has delivered a </w:t>
      </w:r>
      <w:r w:rsidR="004306C3" w:rsidRPr="00864DDE">
        <w:rPr>
          <w:rFonts w:ascii="Arial" w:hAnsi="Arial" w:cs="Arial"/>
          <w:sz w:val="24"/>
          <w:szCs w:val="24"/>
        </w:rPr>
        <w:t xml:space="preserve">valuable </w:t>
      </w:r>
      <w:r w:rsidRPr="00864DDE">
        <w:rPr>
          <w:rFonts w:ascii="Arial" w:hAnsi="Arial" w:cs="Arial"/>
          <w:sz w:val="24"/>
          <w:szCs w:val="24"/>
        </w:rPr>
        <w:t xml:space="preserve">programme </w:t>
      </w:r>
    </w:p>
    <w:p w:rsidR="002B7625" w:rsidRDefault="008637FF" w:rsidP="00E87058">
      <w:pPr>
        <w:spacing w:after="0" w:line="240" w:lineRule="auto"/>
        <w:rPr>
          <w:rFonts w:ascii="Arial" w:hAnsi="Arial" w:cs="Arial"/>
          <w:sz w:val="24"/>
          <w:szCs w:val="24"/>
        </w:rPr>
      </w:pPr>
      <w:proofErr w:type="gramStart"/>
      <w:r w:rsidRPr="00864DDE">
        <w:rPr>
          <w:rFonts w:ascii="Arial" w:hAnsi="Arial" w:cs="Arial"/>
          <w:sz w:val="24"/>
          <w:szCs w:val="24"/>
        </w:rPr>
        <w:t>of</w:t>
      </w:r>
      <w:proofErr w:type="gramEnd"/>
      <w:r w:rsidRPr="00864DDE">
        <w:rPr>
          <w:rFonts w:ascii="Arial" w:hAnsi="Arial" w:cs="Arial"/>
          <w:sz w:val="24"/>
          <w:szCs w:val="24"/>
        </w:rPr>
        <w:t xml:space="preserve"> specialist</w:t>
      </w:r>
      <w:r w:rsidR="00C10D8A">
        <w:rPr>
          <w:rFonts w:ascii="Arial" w:hAnsi="Arial" w:cs="Arial"/>
          <w:sz w:val="24"/>
          <w:szCs w:val="24"/>
        </w:rPr>
        <w:t xml:space="preserve"> projects via a funding scheme.</w:t>
      </w:r>
      <w:r w:rsidRPr="00864DDE">
        <w:rPr>
          <w:rFonts w:ascii="Arial" w:hAnsi="Arial" w:cs="Arial"/>
          <w:sz w:val="24"/>
          <w:szCs w:val="24"/>
        </w:rPr>
        <w:t xml:space="preserve"> Healthy Norwich is immensely proud of </w:t>
      </w:r>
    </w:p>
    <w:p w:rsidR="002B7625" w:rsidRDefault="008637FF" w:rsidP="00E87058">
      <w:pPr>
        <w:spacing w:after="0" w:line="240" w:lineRule="auto"/>
        <w:rPr>
          <w:rFonts w:ascii="Arial" w:hAnsi="Arial" w:cs="Arial"/>
          <w:sz w:val="24"/>
          <w:szCs w:val="24"/>
        </w:rPr>
      </w:pPr>
      <w:proofErr w:type="gramStart"/>
      <w:r w:rsidRPr="00864DDE">
        <w:rPr>
          <w:rFonts w:ascii="Arial" w:hAnsi="Arial" w:cs="Arial"/>
          <w:sz w:val="24"/>
          <w:szCs w:val="24"/>
        </w:rPr>
        <w:t>the</w:t>
      </w:r>
      <w:proofErr w:type="gramEnd"/>
      <w:r w:rsidRPr="00864DDE">
        <w:rPr>
          <w:rFonts w:ascii="Arial" w:hAnsi="Arial" w:cs="Arial"/>
          <w:sz w:val="24"/>
          <w:szCs w:val="24"/>
        </w:rPr>
        <w:t xml:space="preserve"> contribution the grants </w:t>
      </w:r>
      <w:r w:rsidR="0045488B" w:rsidRPr="00864DDE">
        <w:rPr>
          <w:rFonts w:ascii="Arial" w:hAnsi="Arial" w:cs="Arial"/>
          <w:sz w:val="24"/>
          <w:szCs w:val="24"/>
        </w:rPr>
        <w:t xml:space="preserve">programme has </w:t>
      </w:r>
      <w:r w:rsidRPr="00864DDE">
        <w:rPr>
          <w:rFonts w:ascii="Arial" w:hAnsi="Arial" w:cs="Arial"/>
          <w:sz w:val="24"/>
          <w:szCs w:val="24"/>
        </w:rPr>
        <w:t>made to support</w:t>
      </w:r>
      <w:r w:rsidR="0045488B" w:rsidRPr="00864DDE">
        <w:rPr>
          <w:rFonts w:ascii="Arial" w:hAnsi="Arial" w:cs="Arial"/>
          <w:sz w:val="24"/>
          <w:szCs w:val="24"/>
        </w:rPr>
        <w:t>ing</w:t>
      </w:r>
      <w:r w:rsidRPr="00864DDE">
        <w:rPr>
          <w:rFonts w:ascii="Arial" w:hAnsi="Arial" w:cs="Arial"/>
          <w:sz w:val="24"/>
          <w:szCs w:val="24"/>
        </w:rPr>
        <w:t xml:space="preserve"> Norwich to</w:t>
      </w:r>
    </w:p>
    <w:p w:rsidR="0045488B" w:rsidRPr="00864DDE" w:rsidRDefault="00C10D8A" w:rsidP="00E87058">
      <w:pPr>
        <w:spacing w:after="0" w:line="240" w:lineRule="auto"/>
        <w:rPr>
          <w:rFonts w:ascii="Arial" w:hAnsi="Arial" w:cs="Arial"/>
          <w:sz w:val="24"/>
          <w:szCs w:val="24"/>
        </w:rPr>
      </w:pPr>
      <w:proofErr w:type="gramStart"/>
      <w:r>
        <w:rPr>
          <w:rFonts w:ascii="Arial" w:hAnsi="Arial" w:cs="Arial"/>
          <w:sz w:val="24"/>
          <w:szCs w:val="24"/>
        </w:rPr>
        <w:t>be</w:t>
      </w:r>
      <w:proofErr w:type="gramEnd"/>
      <w:r w:rsidR="008637FF" w:rsidRPr="00864DDE">
        <w:rPr>
          <w:rFonts w:ascii="Arial" w:hAnsi="Arial" w:cs="Arial"/>
          <w:sz w:val="24"/>
          <w:szCs w:val="24"/>
        </w:rPr>
        <w:t xml:space="preserve"> </w:t>
      </w:r>
      <w:r w:rsidR="0045488B" w:rsidRPr="00864DDE">
        <w:rPr>
          <w:rFonts w:ascii="Arial" w:hAnsi="Arial" w:cs="Arial"/>
          <w:sz w:val="24"/>
          <w:szCs w:val="24"/>
        </w:rPr>
        <w:t>a h</w:t>
      </w:r>
      <w:r w:rsidR="008637FF" w:rsidRPr="00864DDE">
        <w:rPr>
          <w:rFonts w:ascii="Arial" w:hAnsi="Arial" w:cs="Arial"/>
          <w:sz w:val="24"/>
          <w:szCs w:val="24"/>
        </w:rPr>
        <w:t xml:space="preserve">ealthier place to live. </w:t>
      </w:r>
      <w:r w:rsidR="00C209A7">
        <w:rPr>
          <w:rFonts w:ascii="Arial" w:hAnsi="Arial" w:cs="Arial"/>
          <w:sz w:val="24"/>
          <w:szCs w:val="24"/>
        </w:rPr>
        <w:t>In 2016/7</w:t>
      </w:r>
      <w:r w:rsidR="0045488B" w:rsidRPr="00864DDE">
        <w:rPr>
          <w:rFonts w:ascii="Arial" w:hAnsi="Arial" w:cs="Arial"/>
          <w:sz w:val="24"/>
          <w:szCs w:val="24"/>
        </w:rPr>
        <w:t xml:space="preserve"> Healthy Norwich</w:t>
      </w:r>
      <w:r>
        <w:rPr>
          <w:rFonts w:ascii="Arial" w:hAnsi="Arial" w:cs="Arial"/>
          <w:sz w:val="24"/>
          <w:szCs w:val="24"/>
        </w:rPr>
        <w:t xml:space="preserve"> is </w:t>
      </w:r>
      <w:r w:rsidR="006275A4">
        <w:rPr>
          <w:rFonts w:ascii="Arial" w:hAnsi="Arial" w:cs="Arial"/>
          <w:sz w:val="24"/>
          <w:szCs w:val="24"/>
        </w:rPr>
        <w:t xml:space="preserve">delivering its </w:t>
      </w:r>
      <w:r w:rsidR="008637FF" w:rsidRPr="00864DDE">
        <w:rPr>
          <w:rFonts w:ascii="Arial" w:hAnsi="Arial" w:cs="Arial"/>
          <w:sz w:val="24"/>
          <w:szCs w:val="24"/>
        </w:rPr>
        <w:t xml:space="preserve">grants </w:t>
      </w:r>
      <w:r w:rsidR="006275A4">
        <w:rPr>
          <w:rFonts w:ascii="Arial" w:hAnsi="Arial" w:cs="Arial"/>
          <w:sz w:val="24"/>
          <w:szCs w:val="24"/>
        </w:rPr>
        <w:t>p</w:t>
      </w:r>
      <w:r w:rsidR="008637FF" w:rsidRPr="00864DDE">
        <w:rPr>
          <w:rFonts w:ascii="Arial" w:hAnsi="Arial" w:cs="Arial"/>
          <w:sz w:val="24"/>
          <w:szCs w:val="24"/>
        </w:rPr>
        <w:t>rogramme in collaboration with Norfolk Community Foundation.</w:t>
      </w:r>
      <w:r w:rsidR="0045488B" w:rsidRPr="00864DDE">
        <w:rPr>
          <w:rFonts w:ascii="Arial" w:hAnsi="Arial" w:cs="Arial"/>
          <w:sz w:val="24"/>
          <w:szCs w:val="24"/>
        </w:rPr>
        <w:t xml:space="preserve"> For more information about the success of previous funded projects please see </w:t>
      </w:r>
      <w:hyperlink r:id="rId9" w:history="1">
        <w:r w:rsidR="0045488B" w:rsidRPr="00864DDE">
          <w:rPr>
            <w:rStyle w:val="Hyperlink"/>
            <w:rFonts w:ascii="Arial" w:hAnsi="Arial" w:cs="Arial"/>
            <w:sz w:val="24"/>
            <w:szCs w:val="24"/>
          </w:rPr>
          <w:t>www.norwichccg.nhs.uk</w:t>
        </w:r>
      </w:hyperlink>
      <w:r w:rsidR="0045488B" w:rsidRPr="00864DDE">
        <w:rPr>
          <w:rFonts w:ascii="Arial" w:hAnsi="Arial" w:cs="Arial"/>
          <w:sz w:val="24"/>
          <w:szCs w:val="24"/>
        </w:rPr>
        <w:t xml:space="preserve">. </w:t>
      </w:r>
    </w:p>
    <w:p w:rsidR="0045488B" w:rsidRPr="00864DDE" w:rsidRDefault="0045488B" w:rsidP="00E87058">
      <w:pPr>
        <w:spacing w:after="0" w:line="240" w:lineRule="auto"/>
        <w:rPr>
          <w:rFonts w:ascii="Arial" w:hAnsi="Arial" w:cs="Arial"/>
          <w:sz w:val="24"/>
          <w:szCs w:val="24"/>
        </w:rPr>
      </w:pPr>
    </w:p>
    <w:p w:rsidR="005A5953" w:rsidRDefault="008637FF" w:rsidP="00E87058">
      <w:pPr>
        <w:spacing w:after="0" w:line="240" w:lineRule="auto"/>
        <w:rPr>
          <w:rFonts w:ascii="Arial" w:hAnsi="Arial" w:cs="Arial"/>
          <w:sz w:val="24"/>
          <w:szCs w:val="24"/>
        </w:rPr>
      </w:pPr>
      <w:r w:rsidRPr="00864DDE">
        <w:rPr>
          <w:rFonts w:ascii="Arial" w:hAnsi="Arial" w:cs="Arial"/>
          <w:sz w:val="24"/>
          <w:szCs w:val="24"/>
        </w:rPr>
        <w:t xml:space="preserve">In addition to the </w:t>
      </w:r>
      <w:r w:rsidR="00864DDE">
        <w:rPr>
          <w:rFonts w:ascii="Arial" w:hAnsi="Arial" w:cs="Arial"/>
          <w:sz w:val="24"/>
          <w:szCs w:val="24"/>
        </w:rPr>
        <w:t>grants programme</w:t>
      </w:r>
      <w:r w:rsidRPr="00864DDE">
        <w:rPr>
          <w:rFonts w:ascii="Arial" w:hAnsi="Arial" w:cs="Arial"/>
          <w:sz w:val="24"/>
          <w:szCs w:val="24"/>
        </w:rPr>
        <w:t xml:space="preserve">, Healthy Norwich has </w:t>
      </w:r>
      <w:r w:rsidR="006275A4">
        <w:rPr>
          <w:rFonts w:ascii="Arial" w:hAnsi="Arial" w:cs="Arial"/>
          <w:sz w:val="24"/>
          <w:szCs w:val="24"/>
        </w:rPr>
        <w:t>numerous</w:t>
      </w:r>
      <w:r w:rsidRPr="00864DDE">
        <w:rPr>
          <w:rFonts w:ascii="Arial" w:hAnsi="Arial" w:cs="Arial"/>
          <w:sz w:val="24"/>
          <w:szCs w:val="24"/>
        </w:rPr>
        <w:t xml:space="preserve"> work steams which are </w:t>
      </w:r>
      <w:r w:rsidR="0045488B" w:rsidRPr="00864DDE">
        <w:rPr>
          <w:rFonts w:ascii="Arial" w:hAnsi="Arial" w:cs="Arial"/>
          <w:sz w:val="24"/>
          <w:szCs w:val="24"/>
        </w:rPr>
        <w:t>delivered</w:t>
      </w:r>
      <w:r w:rsidRPr="00864DDE">
        <w:rPr>
          <w:rFonts w:ascii="Arial" w:hAnsi="Arial" w:cs="Arial"/>
          <w:sz w:val="24"/>
          <w:szCs w:val="24"/>
        </w:rPr>
        <w:t xml:space="preserve"> in conjunction with </w:t>
      </w:r>
      <w:r w:rsidR="0045488B" w:rsidRPr="00864DDE">
        <w:rPr>
          <w:rFonts w:ascii="Arial" w:hAnsi="Arial" w:cs="Arial"/>
          <w:sz w:val="24"/>
          <w:szCs w:val="24"/>
        </w:rPr>
        <w:t xml:space="preserve">its </w:t>
      </w:r>
      <w:r w:rsidRPr="00864DDE">
        <w:rPr>
          <w:rFonts w:ascii="Arial" w:hAnsi="Arial" w:cs="Arial"/>
          <w:sz w:val="24"/>
          <w:szCs w:val="24"/>
        </w:rPr>
        <w:t>partners.</w:t>
      </w:r>
      <w:r w:rsidR="0045488B" w:rsidRPr="00864DDE">
        <w:rPr>
          <w:rFonts w:ascii="Arial" w:hAnsi="Arial" w:cs="Arial"/>
          <w:sz w:val="24"/>
          <w:szCs w:val="24"/>
        </w:rPr>
        <w:t xml:space="preserve"> </w:t>
      </w:r>
      <w:r w:rsidR="005A5953" w:rsidRPr="00864DDE">
        <w:rPr>
          <w:rFonts w:ascii="Arial" w:hAnsi="Arial" w:cs="Arial"/>
          <w:sz w:val="24"/>
          <w:szCs w:val="24"/>
        </w:rPr>
        <w:t xml:space="preserve">The following information is provided to give </w:t>
      </w:r>
      <w:r w:rsidR="00864DDE">
        <w:rPr>
          <w:rFonts w:ascii="Arial" w:hAnsi="Arial" w:cs="Arial"/>
          <w:sz w:val="24"/>
          <w:szCs w:val="24"/>
        </w:rPr>
        <w:t xml:space="preserve">applicants </w:t>
      </w:r>
      <w:r w:rsidR="005A5953" w:rsidRPr="00864DDE">
        <w:rPr>
          <w:rFonts w:ascii="Arial" w:hAnsi="Arial" w:cs="Arial"/>
          <w:sz w:val="24"/>
          <w:szCs w:val="24"/>
        </w:rPr>
        <w:t xml:space="preserve">an overview of </w:t>
      </w:r>
      <w:r w:rsidR="00B05705" w:rsidRPr="00864DDE">
        <w:rPr>
          <w:rFonts w:ascii="Arial" w:hAnsi="Arial" w:cs="Arial"/>
          <w:sz w:val="24"/>
          <w:szCs w:val="24"/>
        </w:rPr>
        <w:t xml:space="preserve">some </w:t>
      </w:r>
      <w:r w:rsidR="005A5953" w:rsidRPr="00864DDE">
        <w:rPr>
          <w:rFonts w:ascii="Arial" w:hAnsi="Arial" w:cs="Arial"/>
          <w:sz w:val="24"/>
          <w:szCs w:val="24"/>
        </w:rPr>
        <w:t>existing and planned Healthy Norwich initiatives</w:t>
      </w:r>
      <w:r w:rsidR="0045488B" w:rsidRPr="00864DDE">
        <w:rPr>
          <w:rFonts w:ascii="Arial" w:hAnsi="Arial" w:cs="Arial"/>
          <w:sz w:val="24"/>
          <w:szCs w:val="24"/>
        </w:rPr>
        <w:t xml:space="preserve">, which operate </w:t>
      </w:r>
      <w:r w:rsidR="00864DDE">
        <w:rPr>
          <w:rFonts w:ascii="Arial" w:hAnsi="Arial" w:cs="Arial"/>
          <w:sz w:val="24"/>
          <w:szCs w:val="24"/>
        </w:rPr>
        <w:t>alongside the</w:t>
      </w:r>
      <w:r w:rsidR="0045488B" w:rsidRPr="00864DDE">
        <w:rPr>
          <w:rFonts w:ascii="Arial" w:hAnsi="Arial" w:cs="Arial"/>
          <w:sz w:val="24"/>
          <w:szCs w:val="24"/>
        </w:rPr>
        <w:t xml:space="preserve"> grants programme. </w:t>
      </w:r>
      <w:r w:rsidR="00B05705" w:rsidRPr="00864DDE">
        <w:rPr>
          <w:rFonts w:ascii="Arial" w:hAnsi="Arial" w:cs="Arial"/>
          <w:sz w:val="24"/>
          <w:szCs w:val="24"/>
        </w:rPr>
        <w:t>A</w:t>
      </w:r>
      <w:r w:rsidR="005A5953" w:rsidRPr="00864DDE">
        <w:rPr>
          <w:rFonts w:ascii="Arial" w:hAnsi="Arial" w:cs="Arial"/>
          <w:sz w:val="24"/>
          <w:szCs w:val="24"/>
        </w:rPr>
        <w:t xml:space="preserve">pplicants </w:t>
      </w:r>
      <w:r w:rsidR="00B05705" w:rsidRPr="00864DDE">
        <w:rPr>
          <w:rFonts w:ascii="Arial" w:hAnsi="Arial" w:cs="Arial"/>
          <w:sz w:val="24"/>
          <w:szCs w:val="24"/>
        </w:rPr>
        <w:t>may wish</w:t>
      </w:r>
      <w:r w:rsidR="005A5953" w:rsidRPr="00864DDE">
        <w:rPr>
          <w:rFonts w:ascii="Arial" w:hAnsi="Arial" w:cs="Arial"/>
          <w:sz w:val="24"/>
          <w:szCs w:val="24"/>
        </w:rPr>
        <w:t xml:space="preserve"> to conside</w:t>
      </w:r>
      <w:r w:rsidR="00B05705" w:rsidRPr="00864DDE">
        <w:rPr>
          <w:rFonts w:ascii="Arial" w:hAnsi="Arial" w:cs="Arial"/>
          <w:sz w:val="24"/>
          <w:szCs w:val="24"/>
        </w:rPr>
        <w:t>r how existing Healthy Norwich activity c</w:t>
      </w:r>
      <w:r w:rsidR="005A5953" w:rsidRPr="00864DDE">
        <w:rPr>
          <w:rFonts w:ascii="Arial" w:hAnsi="Arial" w:cs="Arial"/>
          <w:sz w:val="24"/>
          <w:szCs w:val="24"/>
        </w:rPr>
        <w:t xml:space="preserve">ould underpin </w:t>
      </w:r>
      <w:r w:rsidR="0045488B" w:rsidRPr="00864DDE">
        <w:rPr>
          <w:rFonts w:ascii="Arial" w:hAnsi="Arial" w:cs="Arial"/>
          <w:sz w:val="24"/>
          <w:szCs w:val="24"/>
        </w:rPr>
        <w:t xml:space="preserve">project </w:t>
      </w:r>
      <w:r w:rsidR="005A5953" w:rsidRPr="00864DDE">
        <w:rPr>
          <w:rFonts w:ascii="Arial" w:hAnsi="Arial" w:cs="Arial"/>
          <w:sz w:val="24"/>
          <w:szCs w:val="24"/>
        </w:rPr>
        <w:t>proposals</w:t>
      </w:r>
      <w:r w:rsidR="006275A4">
        <w:rPr>
          <w:rFonts w:ascii="Arial" w:hAnsi="Arial" w:cs="Arial"/>
          <w:sz w:val="24"/>
          <w:szCs w:val="24"/>
        </w:rPr>
        <w:t>. Please note</w:t>
      </w:r>
      <w:r w:rsidR="00B05705" w:rsidRPr="00864DDE">
        <w:rPr>
          <w:rFonts w:ascii="Arial" w:hAnsi="Arial" w:cs="Arial"/>
          <w:sz w:val="24"/>
          <w:szCs w:val="24"/>
        </w:rPr>
        <w:t xml:space="preserve"> i</w:t>
      </w:r>
      <w:r w:rsidR="005A5953" w:rsidRPr="00864DDE">
        <w:rPr>
          <w:rFonts w:ascii="Arial" w:hAnsi="Arial" w:cs="Arial"/>
          <w:sz w:val="24"/>
          <w:szCs w:val="24"/>
        </w:rPr>
        <w:t>t is not considered essential that proposals provide a direct contribution to existing and planned work, but understand</w:t>
      </w:r>
      <w:r w:rsidR="0045488B" w:rsidRPr="00864DDE">
        <w:rPr>
          <w:rFonts w:ascii="Arial" w:hAnsi="Arial" w:cs="Arial"/>
          <w:sz w:val="24"/>
          <w:szCs w:val="24"/>
        </w:rPr>
        <w:t>ing</w:t>
      </w:r>
      <w:r w:rsidR="005A5953" w:rsidRPr="00864DDE">
        <w:rPr>
          <w:rFonts w:ascii="Arial" w:hAnsi="Arial" w:cs="Arial"/>
          <w:sz w:val="24"/>
          <w:szCs w:val="24"/>
        </w:rPr>
        <w:t xml:space="preserve"> the background against which </w:t>
      </w:r>
      <w:r w:rsidR="0045488B" w:rsidRPr="00864DDE">
        <w:rPr>
          <w:rFonts w:ascii="Arial" w:hAnsi="Arial" w:cs="Arial"/>
          <w:sz w:val="24"/>
          <w:szCs w:val="24"/>
        </w:rPr>
        <w:t>funded projects</w:t>
      </w:r>
      <w:r w:rsidR="005A5953" w:rsidRPr="00864DDE">
        <w:rPr>
          <w:rFonts w:ascii="Arial" w:hAnsi="Arial" w:cs="Arial"/>
          <w:sz w:val="24"/>
          <w:szCs w:val="24"/>
        </w:rPr>
        <w:t xml:space="preserve"> will be operating </w:t>
      </w:r>
      <w:r w:rsidR="00C10D8A">
        <w:rPr>
          <w:rFonts w:ascii="Arial" w:hAnsi="Arial" w:cs="Arial"/>
          <w:sz w:val="24"/>
          <w:szCs w:val="24"/>
        </w:rPr>
        <w:t>could</w:t>
      </w:r>
      <w:r w:rsidR="005A5953" w:rsidRPr="00864DDE">
        <w:rPr>
          <w:rFonts w:ascii="Arial" w:hAnsi="Arial" w:cs="Arial"/>
          <w:sz w:val="24"/>
          <w:szCs w:val="24"/>
        </w:rPr>
        <w:t xml:space="preserve"> be of benefit</w:t>
      </w:r>
      <w:r w:rsidR="00864DDE">
        <w:rPr>
          <w:rFonts w:ascii="Arial" w:hAnsi="Arial" w:cs="Arial"/>
          <w:sz w:val="24"/>
          <w:szCs w:val="24"/>
        </w:rPr>
        <w:t>.</w:t>
      </w:r>
    </w:p>
    <w:p w:rsidR="00C10D8A" w:rsidRDefault="00C10D8A" w:rsidP="00E87058">
      <w:pPr>
        <w:spacing w:after="0" w:line="240" w:lineRule="auto"/>
        <w:rPr>
          <w:rFonts w:ascii="Arial" w:hAnsi="Arial" w:cs="Arial"/>
          <w:sz w:val="24"/>
          <w:szCs w:val="24"/>
        </w:rPr>
      </w:pPr>
    </w:p>
    <w:p w:rsidR="00C10D8A" w:rsidRPr="00C10D8A" w:rsidRDefault="00C10D8A" w:rsidP="00C10D8A">
      <w:pPr>
        <w:spacing w:after="0" w:line="240" w:lineRule="auto"/>
        <w:rPr>
          <w:rFonts w:ascii="Arial" w:hAnsi="Arial" w:cs="Arial"/>
          <w:sz w:val="24"/>
          <w:szCs w:val="24"/>
        </w:rPr>
      </w:pPr>
      <w:r w:rsidRPr="00C10D8A">
        <w:rPr>
          <w:rFonts w:ascii="Arial" w:hAnsi="Arial" w:cs="Arial"/>
          <w:sz w:val="24"/>
          <w:szCs w:val="24"/>
        </w:rPr>
        <w:t xml:space="preserve">Healthy Norwich has three clear priority areas of activity, as agreed by the Healthy Norwich steering group. These are </w:t>
      </w:r>
    </w:p>
    <w:p w:rsidR="00C10D8A" w:rsidRPr="00C10D8A" w:rsidRDefault="00C10D8A" w:rsidP="00C10D8A">
      <w:pPr>
        <w:numPr>
          <w:ilvl w:val="0"/>
          <w:numId w:val="2"/>
        </w:numPr>
        <w:spacing w:after="0" w:line="240" w:lineRule="auto"/>
        <w:rPr>
          <w:rFonts w:ascii="Arial" w:hAnsi="Arial" w:cs="Arial"/>
          <w:sz w:val="24"/>
          <w:szCs w:val="24"/>
        </w:rPr>
      </w:pPr>
      <w:r w:rsidRPr="00C10D8A">
        <w:rPr>
          <w:rFonts w:ascii="Arial" w:hAnsi="Arial" w:cs="Arial"/>
          <w:b/>
          <w:sz w:val="24"/>
          <w:szCs w:val="24"/>
        </w:rPr>
        <w:t>Promote healthy weight and lifestyles</w:t>
      </w:r>
      <w:r w:rsidRPr="00C10D8A">
        <w:rPr>
          <w:rFonts w:ascii="Arial" w:hAnsi="Arial" w:cs="Arial"/>
          <w:sz w:val="24"/>
          <w:szCs w:val="24"/>
        </w:rPr>
        <w:t>– through</w:t>
      </w:r>
      <w:r w:rsidR="006275A4" w:rsidRPr="00C10D8A">
        <w:rPr>
          <w:rFonts w:ascii="Arial" w:hAnsi="Arial" w:cs="Arial"/>
          <w:sz w:val="24"/>
          <w:szCs w:val="24"/>
        </w:rPr>
        <w:t> improved</w:t>
      </w:r>
      <w:r w:rsidRPr="00C10D8A">
        <w:rPr>
          <w:rFonts w:ascii="Arial" w:hAnsi="Arial" w:cs="Arial"/>
          <w:sz w:val="24"/>
          <w:szCs w:val="24"/>
        </w:rPr>
        <w:t xml:space="preserve"> awareness of the benefits of an active lifestyle and providing services to people seeking to achieve a healthy weight. </w:t>
      </w:r>
    </w:p>
    <w:p w:rsidR="00C10D8A" w:rsidRPr="00C10D8A" w:rsidRDefault="00C10D8A" w:rsidP="00C10D8A">
      <w:pPr>
        <w:numPr>
          <w:ilvl w:val="0"/>
          <w:numId w:val="2"/>
        </w:numPr>
        <w:spacing w:after="0" w:line="240" w:lineRule="auto"/>
        <w:rPr>
          <w:rFonts w:ascii="Arial" w:hAnsi="Arial" w:cs="Arial"/>
          <w:sz w:val="24"/>
          <w:szCs w:val="24"/>
        </w:rPr>
      </w:pPr>
      <w:r w:rsidRPr="00C10D8A">
        <w:rPr>
          <w:rFonts w:ascii="Arial" w:hAnsi="Arial" w:cs="Arial"/>
          <w:b/>
          <w:sz w:val="24"/>
          <w:szCs w:val="24"/>
        </w:rPr>
        <w:t>Encourage smoking cessation and prevention</w:t>
      </w:r>
      <w:r w:rsidRPr="00C10D8A">
        <w:rPr>
          <w:rFonts w:ascii="Arial" w:hAnsi="Arial" w:cs="Arial"/>
          <w:sz w:val="24"/>
          <w:szCs w:val="24"/>
        </w:rPr>
        <w:t xml:space="preserve"> – by reducing the numbers of young people who take up smoking, by </w:t>
      </w:r>
      <w:proofErr w:type="spellStart"/>
      <w:r w:rsidRPr="00C10D8A">
        <w:rPr>
          <w:rFonts w:ascii="Arial" w:hAnsi="Arial" w:cs="Arial"/>
          <w:sz w:val="24"/>
          <w:szCs w:val="24"/>
        </w:rPr>
        <w:t>denormalising</w:t>
      </w:r>
      <w:proofErr w:type="spellEnd"/>
      <w:r w:rsidRPr="00C10D8A">
        <w:rPr>
          <w:rFonts w:ascii="Arial" w:hAnsi="Arial" w:cs="Arial"/>
          <w:sz w:val="24"/>
          <w:szCs w:val="24"/>
        </w:rPr>
        <w:t xml:space="preserve"> smoking.  </w:t>
      </w:r>
    </w:p>
    <w:p w:rsidR="00C10D8A" w:rsidRPr="00C10D8A" w:rsidRDefault="00C10D8A" w:rsidP="00C10D8A">
      <w:pPr>
        <w:numPr>
          <w:ilvl w:val="0"/>
          <w:numId w:val="2"/>
        </w:numPr>
        <w:spacing w:after="0" w:line="240" w:lineRule="auto"/>
        <w:rPr>
          <w:rFonts w:ascii="Arial" w:hAnsi="Arial" w:cs="Arial"/>
          <w:sz w:val="24"/>
          <w:szCs w:val="24"/>
        </w:rPr>
      </w:pPr>
      <w:r w:rsidRPr="00C10D8A">
        <w:rPr>
          <w:rFonts w:ascii="Arial" w:hAnsi="Arial" w:cs="Arial"/>
          <w:b/>
          <w:sz w:val="24"/>
          <w:szCs w:val="24"/>
        </w:rPr>
        <w:t>Support affordable warmth</w:t>
      </w:r>
      <w:r w:rsidRPr="00C10D8A">
        <w:rPr>
          <w:rFonts w:ascii="Arial" w:hAnsi="Arial" w:cs="Arial"/>
          <w:sz w:val="24"/>
          <w:szCs w:val="24"/>
        </w:rPr>
        <w:t xml:space="preserve"> – by reducing fuel poverty for Norwich residents through affordable warmth activities.</w:t>
      </w:r>
    </w:p>
    <w:p w:rsidR="00C10D8A" w:rsidRPr="00C10D8A" w:rsidRDefault="00C10D8A" w:rsidP="00C10D8A">
      <w:pPr>
        <w:spacing w:after="0" w:line="240" w:lineRule="auto"/>
        <w:rPr>
          <w:rFonts w:ascii="Arial" w:hAnsi="Arial" w:cs="Arial"/>
          <w:sz w:val="24"/>
          <w:szCs w:val="24"/>
        </w:rPr>
      </w:pPr>
      <w:r w:rsidRPr="00C10D8A">
        <w:rPr>
          <w:rFonts w:ascii="Arial" w:hAnsi="Arial" w:cs="Arial"/>
          <w:sz w:val="24"/>
          <w:szCs w:val="24"/>
        </w:rPr>
        <w:t>Promoting good mental health and reducing health inequalities amongst vulnerable groups and deprived communities</w:t>
      </w:r>
      <w:r w:rsidR="006275A4">
        <w:rPr>
          <w:rFonts w:ascii="Arial" w:hAnsi="Arial" w:cs="Arial"/>
          <w:sz w:val="24"/>
          <w:szCs w:val="24"/>
        </w:rPr>
        <w:t xml:space="preserve"> are themes which underpin all H</w:t>
      </w:r>
      <w:r w:rsidRPr="00C10D8A">
        <w:rPr>
          <w:rFonts w:ascii="Arial" w:hAnsi="Arial" w:cs="Arial"/>
          <w:sz w:val="24"/>
          <w:szCs w:val="24"/>
        </w:rPr>
        <w:t>ealthy Norwich work</w:t>
      </w:r>
      <w:r w:rsidR="006275A4">
        <w:rPr>
          <w:rFonts w:ascii="Arial" w:hAnsi="Arial" w:cs="Arial"/>
          <w:sz w:val="24"/>
          <w:szCs w:val="24"/>
        </w:rPr>
        <w:t>.</w:t>
      </w:r>
    </w:p>
    <w:p w:rsidR="00C10D8A" w:rsidRPr="00864DDE" w:rsidRDefault="00C10D8A" w:rsidP="00E87058">
      <w:pPr>
        <w:spacing w:after="0" w:line="240" w:lineRule="auto"/>
        <w:rPr>
          <w:rFonts w:ascii="Arial" w:hAnsi="Arial" w:cs="Arial"/>
          <w:sz w:val="24"/>
          <w:szCs w:val="24"/>
        </w:rPr>
      </w:pPr>
    </w:p>
    <w:p w:rsidR="005A5953" w:rsidRPr="006275A4" w:rsidRDefault="005A5953" w:rsidP="006275A4">
      <w:pPr>
        <w:pStyle w:val="ListParagraph"/>
        <w:numPr>
          <w:ilvl w:val="0"/>
          <w:numId w:val="3"/>
        </w:numPr>
        <w:spacing w:after="0" w:line="240" w:lineRule="auto"/>
        <w:rPr>
          <w:rFonts w:ascii="Arial" w:hAnsi="Arial" w:cs="Arial"/>
          <w:b/>
          <w:sz w:val="24"/>
          <w:szCs w:val="24"/>
        </w:rPr>
      </w:pPr>
      <w:r w:rsidRPr="006275A4">
        <w:rPr>
          <w:rFonts w:ascii="Arial" w:hAnsi="Arial" w:cs="Arial"/>
          <w:b/>
          <w:sz w:val="24"/>
          <w:szCs w:val="24"/>
        </w:rPr>
        <w:t>Promoting Healthy Weight</w:t>
      </w:r>
      <w:r w:rsidR="00857551" w:rsidRPr="006275A4">
        <w:rPr>
          <w:rFonts w:ascii="Arial" w:hAnsi="Arial" w:cs="Arial"/>
          <w:b/>
          <w:sz w:val="24"/>
          <w:szCs w:val="24"/>
        </w:rPr>
        <w:t xml:space="preserve"> and lifestyles</w:t>
      </w:r>
    </w:p>
    <w:p w:rsidR="005A5953" w:rsidRPr="00864DDE" w:rsidRDefault="005A5953" w:rsidP="00E87058">
      <w:pPr>
        <w:spacing w:after="0" w:line="240" w:lineRule="auto"/>
        <w:rPr>
          <w:rFonts w:ascii="Arial" w:hAnsi="Arial" w:cs="Arial"/>
          <w:sz w:val="24"/>
          <w:szCs w:val="24"/>
        </w:rPr>
      </w:pPr>
      <w:r w:rsidRPr="00864DDE">
        <w:rPr>
          <w:rFonts w:ascii="Arial" w:hAnsi="Arial" w:cs="Arial"/>
          <w:sz w:val="24"/>
          <w:szCs w:val="24"/>
        </w:rPr>
        <w:t xml:space="preserve">Healthy Norwich is working in collaboration with </w:t>
      </w:r>
      <w:r w:rsidR="00864DDE">
        <w:rPr>
          <w:rFonts w:ascii="Arial" w:hAnsi="Arial" w:cs="Arial"/>
          <w:sz w:val="24"/>
          <w:szCs w:val="24"/>
        </w:rPr>
        <w:t xml:space="preserve">its </w:t>
      </w:r>
      <w:r w:rsidR="006275A4">
        <w:rPr>
          <w:rFonts w:ascii="Arial" w:hAnsi="Arial" w:cs="Arial"/>
          <w:sz w:val="24"/>
          <w:szCs w:val="24"/>
        </w:rPr>
        <w:t>partners at</w:t>
      </w:r>
      <w:r w:rsidRPr="00864DDE">
        <w:rPr>
          <w:rFonts w:ascii="Arial" w:hAnsi="Arial" w:cs="Arial"/>
          <w:sz w:val="24"/>
          <w:szCs w:val="24"/>
        </w:rPr>
        <w:t xml:space="preserve"> Active </w:t>
      </w:r>
      <w:proofErr w:type="gramStart"/>
      <w:r w:rsidRPr="00864DDE">
        <w:rPr>
          <w:rFonts w:ascii="Arial" w:hAnsi="Arial" w:cs="Arial"/>
          <w:sz w:val="24"/>
          <w:szCs w:val="24"/>
        </w:rPr>
        <w:t>Norfolk ,</w:t>
      </w:r>
      <w:proofErr w:type="gramEnd"/>
      <w:r w:rsidRPr="00864DDE">
        <w:rPr>
          <w:rFonts w:ascii="Arial" w:hAnsi="Arial" w:cs="Arial"/>
          <w:sz w:val="24"/>
          <w:szCs w:val="24"/>
        </w:rPr>
        <w:t xml:space="preserve"> to deliver an initiative to encourage all Norwich primary school children to run a Daily Mile. This concept is based on a national ‘Daily Mile’ health initiative. For fu</w:t>
      </w:r>
      <w:r w:rsidR="00E87058" w:rsidRPr="00864DDE">
        <w:rPr>
          <w:rFonts w:ascii="Arial" w:hAnsi="Arial" w:cs="Arial"/>
          <w:sz w:val="24"/>
          <w:szCs w:val="24"/>
        </w:rPr>
        <w:t>r</w:t>
      </w:r>
      <w:r w:rsidRPr="00864DDE">
        <w:rPr>
          <w:rFonts w:ascii="Arial" w:hAnsi="Arial" w:cs="Arial"/>
          <w:sz w:val="24"/>
          <w:szCs w:val="24"/>
        </w:rPr>
        <w:t xml:space="preserve">ther </w:t>
      </w:r>
      <w:r w:rsidR="00E87058" w:rsidRPr="00864DDE">
        <w:rPr>
          <w:rFonts w:ascii="Arial" w:hAnsi="Arial" w:cs="Arial"/>
          <w:sz w:val="24"/>
          <w:szCs w:val="24"/>
        </w:rPr>
        <w:t>information</w:t>
      </w:r>
      <w:r w:rsidRPr="00864DDE">
        <w:rPr>
          <w:rFonts w:ascii="Arial" w:hAnsi="Arial" w:cs="Arial"/>
          <w:sz w:val="24"/>
          <w:szCs w:val="24"/>
        </w:rPr>
        <w:t xml:space="preserve"> please see </w:t>
      </w:r>
      <w:hyperlink r:id="rId10" w:history="1">
        <w:r w:rsidRPr="00864DDE">
          <w:rPr>
            <w:rStyle w:val="Hyperlink"/>
            <w:rFonts w:ascii="Arial" w:hAnsi="Arial" w:cs="Arial"/>
            <w:sz w:val="24"/>
            <w:szCs w:val="24"/>
          </w:rPr>
          <w:t>www.thedailymile.co.uk</w:t>
        </w:r>
      </w:hyperlink>
    </w:p>
    <w:p w:rsidR="005A5953" w:rsidRPr="00864DDE" w:rsidRDefault="005A5953" w:rsidP="00E87058">
      <w:pPr>
        <w:spacing w:after="0" w:line="240" w:lineRule="auto"/>
        <w:rPr>
          <w:rFonts w:ascii="Arial" w:hAnsi="Arial" w:cs="Arial"/>
          <w:sz w:val="24"/>
          <w:szCs w:val="24"/>
        </w:rPr>
      </w:pPr>
    </w:p>
    <w:p w:rsidR="00E87058" w:rsidRPr="00864DDE" w:rsidRDefault="00E87058" w:rsidP="00E87058">
      <w:pPr>
        <w:spacing w:after="0" w:line="240" w:lineRule="auto"/>
        <w:rPr>
          <w:rFonts w:ascii="Arial" w:hAnsi="Arial" w:cs="Arial"/>
          <w:sz w:val="24"/>
          <w:szCs w:val="24"/>
        </w:rPr>
      </w:pPr>
      <w:r w:rsidRPr="00864DDE">
        <w:rPr>
          <w:rFonts w:ascii="Arial" w:hAnsi="Arial" w:cs="Arial"/>
          <w:sz w:val="24"/>
          <w:szCs w:val="24"/>
        </w:rPr>
        <w:t>Healthy Norwich is planning to work with secondary schools to deliver a programme to raise awareness of the presence of hidden sugars especially in fizzy drinks. It</w:t>
      </w:r>
      <w:r w:rsidR="005C3BE9">
        <w:rPr>
          <w:rFonts w:ascii="Arial" w:hAnsi="Arial" w:cs="Arial"/>
          <w:sz w:val="24"/>
          <w:szCs w:val="24"/>
        </w:rPr>
        <w:t xml:space="preserve"> i</w:t>
      </w:r>
      <w:r w:rsidRPr="00864DDE">
        <w:rPr>
          <w:rFonts w:ascii="Arial" w:hAnsi="Arial" w:cs="Arial"/>
          <w:sz w:val="24"/>
          <w:szCs w:val="24"/>
        </w:rPr>
        <w:t>s anticipated this programme will incorporate</w:t>
      </w:r>
      <w:r w:rsidR="00844F84">
        <w:rPr>
          <w:rFonts w:ascii="Arial" w:hAnsi="Arial" w:cs="Arial"/>
          <w:sz w:val="24"/>
          <w:szCs w:val="24"/>
        </w:rPr>
        <w:t>:</w:t>
      </w:r>
      <w:r w:rsidRPr="00864DDE">
        <w:rPr>
          <w:rFonts w:ascii="Arial" w:hAnsi="Arial" w:cs="Arial"/>
          <w:sz w:val="24"/>
          <w:szCs w:val="24"/>
        </w:rPr>
        <w:t xml:space="preserve"> </w:t>
      </w:r>
    </w:p>
    <w:p w:rsidR="0045488B" w:rsidRPr="00864DDE" w:rsidRDefault="005A05B0" w:rsidP="00E87058">
      <w:pPr>
        <w:pStyle w:val="ListParagraph"/>
        <w:numPr>
          <w:ilvl w:val="0"/>
          <w:numId w:val="1"/>
        </w:numPr>
        <w:spacing w:after="0" w:line="240" w:lineRule="auto"/>
        <w:rPr>
          <w:rFonts w:ascii="Arial" w:hAnsi="Arial" w:cs="Arial"/>
          <w:sz w:val="24"/>
          <w:szCs w:val="24"/>
        </w:rPr>
      </w:pPr>
      <w:r w:rsidRPr="00864DDE">
        <w:rPr>
          <w:rFonts w:ascii="Arial" w:hAnsi="Arial" w:cs="Arial"/>
          <w:sz w:val="24"/>
          <w:szCs w:val="24"/>
        </w:rPr>
        <w:t xml:space="preserve">Commissioning a </w:t>
      </w:r>
      <w:r w:rsidR="00E87058" w:rsidRPr="00864DDE">
        <w:rPr>
          <w:rFonts w:ascii="Arial" w:hAnsi="Arial" w:cs="Arial"/>
          <w:sz w:val="24"/>
          <w:szCs w:val="24"/>
        </w:rPr>
        <w:t xml:space="preserve">promotional film to support the delivery of the sugar awareness message. </w:t>
      </w:r>
    </w:p>
    <w:p w:rsidR="00E87058" w:rsidRPr="00864DDE" w:rsidRDefault="0045488B" w:rsidP="00E87058">
      <w:pPr>
        <w:pStyle w:val="ListParagraph"/>
        <w:numPr>
          <w:ilvl w:val="0"/>
          <w:numId w:val="1"/>
        </w:numPr>
        <w:spacing w:after="0" w:line="240" w:lineRule="auto"/>
        <w:rPr>
          <w:rFonts w:ascii="Arial" w:hAnsi="Arial" w:cs="Arial"/>
          <w:sz w:val="24"/>
          <w:szCs w:val="24"/>
        </w:rPr>
      </w:pPr>
      <w:r w:rsidRPr="00864DDE">
        <w:rPr>
          <w:rFonts w:ascii="Arial" w:hAnsi="Arial" w:cs="Arial"/>
          <w:sz w:val="24"/>
          <w:szCs w:val="24"/>
        </w:rPr>
        <w:t xml:space="preserve">Promoting drinking water, especially linked to the </w:t>
      </w:r>
      <w:r w:rsidR="00844F84">
        <w:rPr>
          <w:rFonts w:ascii="Arial" w:hAnsi="Arial" w:cs="Arial"/>
          <w:sz w:val="24"/>
          <w:szCs w:val="24"/>
        </w:rPr>
        <w:t>Daily Mile</w:t>
      </w:r>
      <w:r w:rsidRPr="00864DDE">
        <w:rPr>
          <w:rFonts w:ascii="Arial" w:hAnsi="Arial" w:cs="Arial"/>
          <w:sz w:val="24"/>
          <w:szCs w:val="24"/>
        </w:rPr>
        <w:t xml:space="preserve"> project</w:t>
      </w:r>
      <w:r w:rsidR="00E87058" w:rsidRPr="00864DDE">
        <w:rPr>
          <w:rFonts w:ascii="Arial" w:hAnsi="Arial" w:cs="Arial"/>
          <w:sz w:val="24"/>
          <w:szCs w:val="24"/>
        </w:rPr>
        <w:t xml:space="preserve"> </w:t>
      </w:r>
    </w:p>
    <w:p w:rsidR="00E87058" w:rsidRPr="00864DDE" w:rsidRDefault="00E87058" w:rsidP="00E87058">
      <w:pPr>
        <w:pStyle w:val="ListParagraph"/>
        <w:numPr>
          <w:ilvl w:val="0"/>
          <w:numId w:val="1"/>
        </w:numPr>
        <w:spacing w:after="0" w:line="240" w:lineRule="auto"/>
        <w:rPr>
          <w:rFonts w:ascii="Arial" w:hAnsi="Arial" w:cs="Arial"/>
          <w:sz w:val="24"/>
          <w:szCs w:val="24"/>
        </w:rPr>
      </w:pPr>
      <w:r w:rsidRPr="00864DDE">
        <w:rPr>
          <w:rFonts w:ascii="Arial" w:hAnsi="Arial" w:cs="Arial"/>
          <w:sz w:val="24"/>
          <w:szCs w:val="24"/>
        </w:rPr>
        <w:t>A fizzy drink challenge – replacing high sugar drinks with water</w:t>
      </w:r>
    </w:p>
    <w:p w:rsidR="00E87058" w:rsidRPr="00864DDE" w:rsidRDefault="00E87058" w:rsidP="00E87058">
      <w:pPr>
        <w:pStyle w:val="ListParagraph"/>
        <w:numPr>
          <w:ilvl w:val="0"/>
          <w:numId w:val="1"/>
        </w:numPr>
        <w:spacing w:after="0" w:line="240" w:lineRule="auto"/>
        <w:rPr>
          <w:rFonts w:ascii="Arial" w:hAnsi="Arial" w:cs="Arial"/>
          <w:sz w:val="24"/>
          <w:szCs w:val="24"/>
        </w:rPr>
      </w:pPr>
      <w:r w:rsidRPr="00864DDE">
        <w:rPr>
          <w:rFonts w:ascii="Arial" w:hAnsi="Arial" w:cs="Arial"/>
          <w:sz w:val="24"/>
          <w:szCs w:val="24"/>
        </w:rPr>
        <w:t>A social media campaign</w:t>
      </w:r>
      <w:r w:rsidR="0045488B" w:rsidRPr="00864DDE">
        <w:rPr>
          <w:rFonts w:ascii="Arial" w:hAnsi="Arial" w:cs="Arial"/>
          <w:sz w:val="24"/>
          <w:szCs w:val="24"/>
        </w:rPr>
        <w:t xml:space="preserve"> - ‘Healthy Selfies’.</w:t>
      </w:r>
    </w:p>
    <w:p w:rsidR="00E87058" w:rsidRDefault="00E87058" w:rsidP="00E87058">
      <w:pPr>
        <w:pStyle w:val="ListParagraph"/>
        <w:numPr>
          <w:ilvl w:val="0"/>
          <w:numId w:val="1"/>
        </w:numPr>
        <w:spacing w:after="0" w:line="240" w:lineRule="auto"/>
        <w:rPr>
          <w:rFonts w:ascii="Arial" w:hAnsi="Arial" w:cs="Arial"/>
          <w:sz w:val="24"/>
          <w:szCs w:val="24"/>
        </w:rPr>
      </w:pPr>
      <w:r w:rsidRPr="00864DDE">
        <w:rPr>
          <w:rFonts w:ascii="Arial" w:hAnsi="Arial" w:cs="Arial"/>
          <w:sz w:val="24"/>
          <w:szCs w:val="24"/>
        </w:rPr>
        <w:t xml:space="preserve">A school debate </w:t>
      </w:r>
      <w:r w:rsidR="005A05B0" w:rsidRPr="00864DDE">
        <w:rPr>
          <w:rFonts w:ascii="Arial" w:hAnsi="Arial" w:cs="Arial"/>
          <w:sz w:val="24"/>
          <w:szCs w:val="24"/>
        </w:rPr>
        <w:t xml:space="preserve">concept </w:t>
      </w:r>
      <w:r w:rsidRPr="00864DDE">
        <w:rPr>
          <w:rFonts w:ascii="Arial" w:hAnsi="Arial" w:cs="Arial"/>
          <w:sz w:val="24"/>
          <w:szCs w:val="24"/>
        </w:rPr>
        <w:t>to ignite interest in</w:t>
      </w:r>
      <w:r w:rsidR="00B05705" w:rsidRPr="00864DDE">
        <w:rPr>
          <w:rFonts w:ascii="Arial" w:hAnsi="Arial" w:cs="Arial"/>
          <w:sz w:val="24"/>
          <w:szCs w:val="24"/>
        </w:rPr>
        <w:t xml:space="preserve"> the risk of too much sugar in a diet may pose</w:t>
      </w:r>
      <w:r w:rsidR="005A05B0" w:rsidRPr="00864DDE">
        <w:rPr>
          <w:rFonts w:ascii="Arial" w:hAnsi="Arial" w:cs="Arial"/>
          <w:sz w:val="24"/>
          <w:szCs w:val="24"/>
        </w:rPr>
        <w:t>.</w:t>
      </w:r>
    </w:p>
    <w:p w:rsidR="006275A4" w:rsidRPr="006275A4" w:rsidRDefault="006275A4" w:rsidP="006275A4">
      <w:pPr>
        <w:spacing w:after="0" w:line="240" w:lineRule="auto"/>
        <w:ind w:left="360"/>
        <w:rPr>
          <w:rFonts w:ascii="Arial" w:hAnsi="Arial" w:cs="Arial"/>
          <w:sz w:val="24"/>
          <w:szCs w:val="24"/>
        </w:rPr>
      </w:pPr>
    </w:p>
    <w:p w:rsidR="005A05B0" w:rsidRPr="00864DDE" w:rsidRDefault="006275A4" w:rsidP="005A05B0">
      <w:pPr>
        <w:spacing w:after="0" w:line="240" w:lineRule="auto"/>
        <w:rPr>
          <w:rFonts w:ascii="Arial" w:hAnsi="Arial" w:cs="Arial"/>
          <w:sz w:val="24"/>
          <w:szCs w:val="24"/>
        </w:rPr>
      </w:pPr>
      <w:r w:rsidRPr="006275A4">
        <w:rPr>
          <w:rFonts w:ascii="Arial" w:hAnsi="Arial" w:cs="Arial"/>
          <w:sz w:val="24"/>
          <w:szCs w:val="24"/>
        </w:rPr>
        <w:lastRenderedPageBreak/>
        <w:t xml:space="preserve">As an off-shoot of the work of Healthy Norwich on childhood obesity, a </w:t>
      </w:r>
      <w:r w:rsidRPr="006275A4">
        <w:rPr>
          <w:rFonts w:ascii="Arial" w:hAnsi="Arial" w:cs="Arial"/>
          <w:b/>
          <w:sz w:val="24"/>
          <w:szCs w:val="24"/>
        </w:rPr>
        <w:t>Breast Feeding Friendly accreditation</w:t>
      </w:r>
      <w:r w:rsidRPr="006275A4">
        <w:rPr>
          <w:rFonts w:ascii="Arial" w:hAnsi="Arial" w:cs="Arial"/>
          <w:sz w:val="24"/>
          <w:szCs w:val="24"/>
        </w:rPr>
        <w:t xml:space="preserve"> for Norwich GP surgeries is being developed</w:t>
      </w:r>
      <w:r>
        <w:rPr>
          <w:rFonts w:ascii="Arial" w:hAnsi="Arial" w:cs="Arial"/>
          <w:sz w:val="24"/>
          <w:szCs w:val="24"/>
        </w:rPr>
        <w:t xml:space="preserve"> in 2017</w:t>
      </w:r>
      <w:r w:rsidRPr="006275A4">
        <w:rPr>
          <w:rFonts w:ascii="Arial" w:hAnsi="Arial" w:cs="Arial"/>
          <w:sz w:val="24"/>
          <w:szCs w:val="24"/>
        </w:rPr>
        <w:t xml:space="preserve">. </w:t>
      </w:r>
    </w:p>
    <w:p w:rsidR="00C209A7" w:rsidRPr="00C209A7" w:rsidRDefault="00C209A7" w:rsidP="00C209A7">
      <w:pPr>
        <w:spacing w:after="0" w:line="240" w:lineRule="auto"/>
        <w:rPr>
          <w:rFonts w:ascii="Arial" w:hAnsi="Arial" w:cs="Arial"/>
          <w:sz w:val="24"/>
          <w:szCs w:val="24"/>
        </w:rPr>
      </w:pPr>
    </w:p>
    <w:p w:rsidR="00C209A7" w:rsidRPr="00C209A7" w:rsidRDefault="00C209A7" w:rsidP="00C209A7">
      <w:pPr>
        <w:spacing w:after="0" w:line="240" w:lineRule="auto"/>
        <w:rPr>
          <w:rFonts w:ascii="Arial" w:hAnsi="Arial" w:cs="Arial"/>
          <w:sz w:val="24"/>
          <w:szCs w:val="24"/>
        </w:rPr>
      </w:pPr>
      <w:r w:rsidRPr="00C209A7">
        <w:rPr>
          <w:rFonts w:ascii="Arial" w:hAnsi="Arial" w:cs="Arial"/>
          <w:sz w:val="24"/>
          <w:szCs w:val="24"/>
        </w:rPr>
        <w:t xml:space="preserve">A further project has been the roll out of the </w:t>
      </w:r>
      <w:r w:rsidRPr="00C209A7">
        <w:rPr>
          <w:rFonts w:ascii="Arial" w:hAnsi="Arial" w:cs="Arial"/>
          <w:b/>
          <w:bCs/>
          <w:sz w:val="24"/>
          <w:szCs w:val="24"/>
        </w:rPr>
        <w:t xml:space="preserve">National Diabetes Prevention Programme, </w:t>
      </w:r>
      <w:r w:rsidRPr="00C209A7">
        <w:rPr>
          <w:rFonts w:ascii="Arial" w:hAnsi="Arial" w:cs="Arial"/>
          <w:sz w:val="24"/>
          <w:szCs w:val="24"/>
        </w:rPr>
        <w:t xml:space="preserve">which commenced in January 2017. The programme will help individuals make lifestyle changes to avoid Type 2 diabetes from developing. </w:t>
      </w:r>
    </w:p>
    <w:p w:rsidR="00B05705" w:rsidRPr="00864DDE" w:rsidRDefault="00B05705" w:rsidP="00E87058">
      <w:pPr>
        <w:spacing w:after="0" w:line="240" w:lineRule="auto"/>
        <w:rPr>
          <w:rFonts w:ascii="Arial" w:hAnsi="Arial" w:cs="Arial"/>
          <w:sz w:val="24"/>
          <w:szCs w:val="24"/>
        </w:rPr>
      </w:pPr>
    </w:p>
    <w:p w:rsidR="00C209A7" w:rsidRDefault="00C209A7" w:rsidP="00C209A7">
      <w:pPr>
        <w:spacing w:after="0" w:line="240" w:lineRule="auto"/>
        <w:rPr>
          <w:rFonts w:ascii="Arial" w:eastAsia="Calibri" w:hAnsi="Arial" w:cs="Arial"/>
          <w:sz w:val="24"/>
          <w:szCs w:val="24"/>
        </w:rPr>
      </w:pPr>
      <w:r w:rsidRPr="00C10D8A">
        <w:rPr>
          <w:rFonts w:ascii="Arial" w:eastAsia="Calibri" w:hAnsi="Arial" w:cs="Arial"/>
          <w:sz w:val="24"/>
          <w:szCs w:val="24"/>
        </w:rPr>
        <w:t xml:space="preserve">Healthy Norwich </w:t>
      </w:r>
      <w:r w:rsidR="00C10D8A" w:rsidRPr="00C10D8A">
        <w:rPr>
          <w:rFonts w:ascii="Arial" w:eastAsia="Calibri" w:hAnsi="Arial" w:cs="Arial"/>
          <w:sz w:val="24"/>
          <w:szCs w:val="24"/>
        </w:rPr>
        <w:t xml:space="preserve">is </w:t>
      </w:r>
      <w:r w:rsidRPr="00C10D8A">
        <w:rPr>
          <w:rFonts w:ascii="Arial" w:eastAsia="Calibri" w:hAnsi="Arial" w:cs="Arial"/>
          <w:sz w:val="24"/>
          <w:szCs w:val="24"/>
        </w:rPr>
        <w:t>work</w:t>
      </w:r>
      <w:r w:rsidR="00C10D8A" w:rsidRPr="00C10D8A">
        <w:rPr>
          <w:rFonts w:ascii="Arial" w:eastAsia="Calibri" w:hAnsi="Arial" w:cs="Arial"/>
          <w:sz w:val="24"/>
          <w:szCs w:val="24"/>
        </w:rPr>
        <w:t xml:space="preserve">ing </w:t>
      </w:r>
      <w:r w:rsidRPr="00C10D8A">
        <w:rPr>
          <w:rFonts w:ascii="Arial" w:eastAsia="Calibri" w:hAnsi="Arial" w:cs="Arial"/>
          <w:sz w:val="24"/>
          <w:szCs w:val="24"/>
        </w:rPr>
        <w:t xml:space="preserve">closely with Norwich City Council on its locality based </w:t>
      </w:r>
      <w:r w:rsidRPr="00C10D8A">
        <w:rPr>
          <w:rFonts w:ascii="Arial" w:eastAsia="Calibri" w:hAnsi="Arial" w:cs="Arial"/>
          <w:b/>
          <w:bCs/>
          <w:sz w:val="24"/>
          <w:szCs w:val="24"/>
        </w:rPr>
        <w:t xml:space="preserve">inequality programme </w:t>
      </w:r>
      <w:r w:rsidRPr="0049164C">
        <w:rPr>
          <w:rFonts w:ascii="Arial" w:eastAsia="Calibri" w:hAnsi="Arial" w:cs="Arial"/>
          <w:bCs/>
          <w:sz w:val="24"/>
          <w:szCs w:val="24"/>
        </w:rPr>
        <w:t>in Lakenham</w:t>
      </w:r>
      <w:r w:rsidRPr="00C10D8A">
        <w:rPr>
          <w:rFonts w:ascii="Arial" w:eastAsia="Calibri" w:hAnsi="Arial" w:cs="Arial"/>
          <w:sz w:val="24"/>
          <w:szCs w:val="24"/>
        </w:rPr>
        <w:t xml:space="preserve">. During 2016/7 there have been several projects including </w:t>
      </w:r>
      <w:r w:rsidRPr="00C10D8A">
        <w:rPr>
          <w:rFonts w:ascii="Arial" w:eastAsia="Calibri" w:hAnsi="Arial" w:cs="Arial"/>
          <w:b/>
          <w:bCs/>
          <w:sz w:val="24"/>
          <w:szCs w:val="24"/>
        </w:rPr>
        <w:t xml:space="preserve">Food and Fun in a local primary school. </w:t>
      </w:r>
      <w:r w:rsidRPr="00C10D8A">
        <w:rPr>
          <w:rFonts w:ascii="Arial" w:eastAsia="Calibri" w:hAnsi="Arial" w:cs="Arial"/>
          <w:sz w:val="24"/>
          <w:szCs w:val="24"/>
        </w:rPr>
        <w:t xml:space="preserve">Between July and August 2016 the Fun and Food, programme was delivered in conjunction with the Foodbank. The project was planned to address food poverty during the six week school summer holiday. </w:t>
      </w:r>
      <w:r w:rsidR="0049164C">
        <w:rPr>
          <w:rFonts w:ascii="Arial" w:eastAsia="Calibri" w:hAnsi="Arial" w:cs="Arial"/>
          <w:sz w:val="24"/>
          <w:szCs w:val="24"/>
        </w:rPr>
        <w:t>The</w:t>
      </w:r>
      <w:r w:rsidRPr="00C10D8A">
        <w:rPr>
          <w:rFonts w:ascii="Arial" w:eastAsia="Calibri" w:hAnsi="Arial" w:cs="Arial"/>
          <w:sz w:val="24"/>
          <w:szCs w:val="24"/>
        </w:rPr>
        <w:t xml:space="preserve"> model of including advice providers alongside food is one the Foodbank plan to offer again in future.</w:t>
      </w:r>
    </w:p>
    <w:p w:rsidR="0049164C" w:rsidRPr="00C10D8A" w:rsidRDefault="0049164C" w:rsidP="00C209A7">
      <w:pPr>
        <w:spacing w:after="0" w:line="240" w:lineRule="auto"/>
        <w:rPr>
          <w:rFonts w:ascii="Arial" w:eastAsia="Calibri" w:hAnsi="Arial" w:cs="Arial"/>
          <w:b/>
          <w:bCs/>
          <w:sz w:val="24"/>
          <w:szCs w:val="24"/>
        </w:rPr>
      </w:pPr>
    </w:p>
    <w:p w:rsidR="00C209A7" w:rsidRPr="00C10D8A" w:rsidRDefault="001E0492" w:rsidP="00C209A7">
      <w:pPr>
        <w:spacing w:after="0" w:line="240" w:lineRule="auto"/>
        <w:rPr>
          <w:rFonts w:ascii="Arial" w:eastAsia="Calibri" w:hAnsi="Arial" w:cs="Arial"/>
          <w:sz w:val="24"/>
          <w:szCs w:val="24"/>
        </w:rPr>
      </w:pPr>
      <w:r>
        <w:rPr>
          <w:rFonts w:ascii="Arial" w:eastAsia="Calibri" w:hAnsi="Arial" w:cs="Arial"/>
          <w:sz w:val="24"/>
          <w:szCs w:val="24"/>
        </w:rPr>
        <w:t xml:space="preserve">During 2016/7, Healthy Norwich has been involved in developing a social prescribing pilot from within a GP surgery. </w:t>
      </w:r>
      <w:r w:rsidR="00C209A7" w:rsidRPr="00C10D8A">
        <w:rPr>
          <w:rFonts w:ascii="Arial" w:eastAsia="Calibri" w:hAnsi="Arial" w:cs="Arial"/>
          <w:sz w:val="24"/>
          <w:szCs w:val="24"/>
        </w:rPr>
        <w:t xml:space="preserve">A ‘Social Prescription’ is tool for clinicians to support their patients address wider social and lifestyle aspects of their health, in addition to their medical prescription. This project will trial the delivery of advice sessions within </w:t>
      </w:r>
      <w:proofErr w:type="spellStart"/>
      <w:r w:rsidR="00C209A7" w:rsidRPr="00C10D8A">
        <w:rPr>
          <w:rFonts w:ascii="Arial" w:eastAsia="Calibri" w:hAnsi="Arial" w:cs="Arial"/>
          <w:sz w:val="24"/>
          <w:szCs w:val="24"/>
        </w:rPr>
        <w:t>Tuckswood</w:t>
      </w:r>
      <w:proofErr w:type="spellEnd"/>
      <w:r w:rsidR="00C209A7" w:rsidRPr="00C10D8A">
        <w:rPr>
          <w:rFonts w:ascii="Arial" w:eastAsia="Calibri" w:hAnsi="Arial" w:cs="Arial"/>
          <w:sz w:val="24"/>
          <w:szCs w:val="24"/>
        </w:rPr>
        <w:t xml:space="preserve"> and Gurney Surgery’s to support patients to access wider (non-clinical) support services and local activities which may improve their health and wellbeing.</w:t>
      </w:r>
    </w:p>
    <w:p w:rsidR="00EA0D41" w:rsidRDefault="00EA0D41" w:rsidP="00E87058">
      <w:pPr>
        <w:spacing w:after="0" w:line="240" w:lineRule="auto"/>
        <w:rPr>
          <w:rFonts w:ascii="Arial" w:hAnsi="Arial" w:cs="Arial"/>
          <w:b/>
          <w:sz w:val="24"/>
          <w:szCs w:val="24"/>
        </w:rPr>
      </w:pPr>
    </w:p>
    <w:p w:rsidR="00EA0D41" w:rsidRDefault="00EA0D41" w:rsidP="00E87058">
      <w:pPr>
        <w:spacing w:after="0" w:line="240" w:lineRule="auto"/>
        <w:rPr>
          <w:rFonts w:ascii="Arial" w:hAnsi="Arial" w:cs="Arial"/>
          <w:b/>
          <w:sz w:val="24"/>
          <w:szCs w:val="24"/>
        </w:rPr>
      </w:pPr>
    </w:p>
    <w:p w:rsidR="00EA0D41" w:rsidRDefault="00EA0D41" w:rsidP="00E87058">
      <w:pPr>
        <w:spacing w:after="0" w:line="240" w:lineRule="auto"/>
        <w:rPr>
          <w:rFonts w:ascii="Arial" w:hAnsi="Arial" w:cs="Arial"/>
          <w:b/>
          <w:sz w:val="24"/>
          <w:szCs w:val="24"/>
        </w:rPr>
      </w:pPr>
    </w:p>
    <w:p w:rsidR="00B05705" w:rsidRPr="001E0492" w:rsidRDefault="00663C61" w:rsidP="001E0492">
      <w:pPr>
        <w:pStyle w:val="ListParagraph"/>
        <w:numPr>
          <w:ilvl w:val="0"/>
          <w:numId w:val="3"/>
        </w:numPr>
        <w:spacing w:after="0" w:line="240" w:lineRule="auto"/>
        <w:rPr>
          <w:rFonts w:ascii="Arial" w:hAnsi="Arial" w:cs="Arial"/>
          <w:b/>
          <w:sz w:val="24"/>
          <w:szCs w:val="24"/>
        </w:rPr>
      </w:pPr>
      <w:r w:rsidRPr="001E0492">
        <w:rPr>
          <w:rFonts w:ascii="Arial" w:hAnsi="Arial" w:cs="Arial"/>
          <w:b/>
          <w:sz w:val="24"/>
          <w:szCs w:val="24"/>
        </w:rPr>
        <w:t>Smoking Cessation and P</w:t>
      </w:r>
      <w:r w:rsidR="00B05705" w:rsidRPr="001E0492">
        <w:rPr>
          <w:rFonts w:ascii="Arial" w:hAnsi="Arial" w:cs="Arial"/>
          <w:b/>
          <w:sz w:val="24"/>
          <w:szCs w:val="24"/>
        </w:rPr>
        <w:t>revention</w:t>
      </w:r>
    </w:p>
    <w:p w:rsidR="00B05705" w:rsidRPr="00864DDE" w:rsidRDefault="00B05705" w:rsidP="00E87058">
      <w:pPr>
        <w:spacing w:after="0" w:line="240" w:lineRule="auto"/>
        <w:rPr>
          <w:rFonts w:ascii="Arial" w:hAnsi="Arial" w:cs="Arial"/>
          <w:sz w:val="24"/>
          <w:szCs w:val="24"/>
        </w:rPr>
      </w:pPr>
      <w:r w:rsidRPr="00864DDE">
        <w:rPr>
          <w:rFonts w:ascii="Arial" w:hAnsi="Arial" w:cs="Arial"/>
          <w:sz w:val="24"/>
          <w:szCs w:val="24"/>
        </w:rPr>
        <w:t xml:space="preserve">Working </w:t>
      </w:r>
      <w:r w:rsidR="00C209A7">
        <w:rPr>
          <w:rFonts w:ascii="Arial" w:hAnsi="Arial" w:cs="Arial"/>
          <w:sz w:val="24"/>
          <w:szCs w:val="24"/>
        </w:rPr>
        <w:t xml:space="preserve">with Norwich City Council, </w:t>
      </w:r>
      <w:r w:rsidR="0049164C">
        <w:rPr>
          <w:rFonts w:ascii="Arial" w:hAnsi="Arial" w:cs="Arial"/>
          <w:sz w:val="24"/>
          <w:szCs w:val="24"/>
        </w:rPr>
        <w:t xml:space="preserve">in summer 2016 </w:t>
      </w:r>
      <w:r w:rsidR="00C209A7">
        <w:rPr>
          <w:rFonts w:ascii="Arial" w:hAnsi="Arial" w:cs="Arial"/>
          <w:sz w:val="24"/>
          <w:szCs w:val="24"/>
        </w:rPr>
        <w:t xml:space="preserve">Healthy Norwich delivered a </w:t>
      </w:r>
      <w:r w:rsidR="005A05B0" w:rsidRPr="00864DDE">
        <w:rPr>
          <w:rFonts w:ascii="Arial" w:hAnsi="Arial" w:cs="Arial"/>
          <w:sz w:val="24"/>
          <w:szCs w:val="24"/>
        </w:rPr>
        <w:t xml:space="preserve">programme </w:t>
      </w:r>
      <w:r w:rsidR="0049164C">
        <w:rPr>
          <w:rFonts w:ascii="Arial" w:hAnsi="Arial" w:cs="Arial"/>
          <w:sz w:val="24"/>
          <w:szCs w:val="24"/>
        </w:rPr>
        <w:t>of</w:t>
      </w:r>
      <w:r w:rsidR="005A05B0" w:rsidRPr="00864DDE">
        <w:rPr>
          <w:rFonts w:ascii="Arial" w:hAnsi="Arial" w:cs="Arial"/>
          <w:sz w:val="24"/>
          <w:szCs w:val="24"/>
        </w:rPr>
        <w:t xml:space="preserve"> smoke-free play areas and children’s zones in </w:t>
      </w:r>
      <w:r w:rsidR="00864DDE">
        <w:rPr>
          <w:rFonts w:ascii="Arial" w:hAnsi="Arial" w:cs="Arial"/>
          <w:sz w:val="24"/>
          <w:szCs w:val="24"/>
        </w:rPr>
        <w:t xml:space="preserve">Norwich </w:t>
      </w:r>
      <w:r w:rsidR="005A05B0" w:rsidRPr="00864DDE">
        <w:rPr>
          <w:rFonts w:ascii="Arial" w:hAnsi="Arial" w:cs="Arial"/>
          <w:sz w:val="24"/>
          <w:szCs w:val="24"/>
        </w:rPr>
        <w:t>park</w:t>
      </w:r>
      <w:r w:rsidR="00864DDE">
        <w:rPr>
          <w:rFonts w:ascii="Arial" w:hAnsi="Arial" w:cs="Arial"/>
          <w:sz w:val="24"/>
          <w:szCs w:val="24"/>
        </w:rPr>
        <w:t>s</w:t>
      </w:r>
      <w:r w:rsidR="005A05B0" w:rsidRPr="00864DDE">
        <w:rPr>
          <w:rFonts w:ascii="Arial" w:hAnsi="Arial" w:cs="Arial"/>
          <w:sz w:val="24"/>
          <w:szCs w:val="24"/>
        </w:rPr>
        <w:t>. This initiative is underpinned by the national ‘7 steps out’ campaign, which understands the significant bene</w:t>
      </w:r>
      <w:r w:rsidR="0049164C">
        <w:rPr>
          <w:rFonts w:ascii="Arial" w:hAnsi="Arial" w:cs="Arial"/>
          <w:sz w:val="24"/>
          <w:szCs w:val="24"/>
        </w:rPr>
        <w:t xml:space="preserve">fits of </w:t>
      </w:r>
      <w:proofErr w:type="spellStart"/>
      <w:r w:rsidR="0049164C">
        <w:rPr>
          <w:rFonts w:ascii="Arial" w:hAnsi="Arial" w:cs="Arial"/>
          <w:sz w:val="24"/>
          <w:szCs w:val="24"/>
        </w:rPr>
        <w:t>denormalising</w:t>
      </w:r>
      <w:proofErr w:type="spellEnd"/>
      <w:r w:rsidR="0049164C">
        <w:rPr>
          <w:rFonts w:ascii="Arial" w:hAnsi="Arial" w:cs="Arial"/>
          <w:sz w:val="24"/>
          <w:szCs w:val="24"/>
        </w:rPr>
        <w:t xml:space="preserve"> smoking for</w:t>
      </w:r>
      <w:r w:rsidR="005A05B0" w:rsidRPr="00864DDE">
        <w:rPr>
          <w:rFonts w:ascii="Arial" w:hAnsi="Arial" w:cs="Arial"/>
          <w:sz w:val="24"/>
          <w:szCs w:val="24"/>
        </w:rPr>
        <w:t xml:space="preserve"> our youth.</w:t>
      </w:r>
    </w:p>
    <w:p w:rsidR="005A05B0" w:rsidRPr="00864DDE" w:rsidRDefault="005A05B0" w:rsidP="00E87058">
      <w:pPr>
        <w:spacing w:after="0" w:line="240" w:lineRule="auto"/>
        <w:rPr>
          <w:rFonts w:ascii="Arial" w:hAnsi="Arial" w:cs="Arial"/>
          <w:sz w:val="24"/>
          <w:szCs w:val="24"/>
        </w:rPr>
      </w:pPr>
    </w:p>
    <w:p w:rsidR="00864DDE" w:rsidRDefault="00864DDE" w:rsidP="00E87058">
      <w:pPr>
        <w:spacing w:after="0" w:line="240" w:lineRule="auto"/>
        <w:rPr>
          <w:rFonts w:ascii="Arial" w:hAnsi="Arial" w:cs="Arial"/>
          <w:sz w:val="24"/>
          <w:szCs w:val="24"/>
        </w:rPr>
      </w:pPr>
    </w:p>
    <w:p w:rsidR="00BB5E6D" w:rsidRPr="001E0492" w:rsidRDefault="00864DDE" w:rsidP="001E0492">
      <w:pPr>
        <w:pStyle w:val="ListParagraph"/>
        <w:numPr>
          <w:ilvl w:val="0"/>
          <w:numId w:val="3"/>
        </w:numPr>
        <w:spacing w:after="0" w:line="240" w:lineRule="auto"/>
        <w:rPr>
          <w:rFonts w:ascii="Arial" w:hAnsi="Arial" w:cs="Arial"/>
          <w:b/>
          <w:sz w:val="24"/>
          <w:szCs w:val="24"/>
        </w:rPr>
      </w:pPr>
      <w:r w:rsidRPr="001E0492">
        <w:rPr>
          <w:rFonts w:ascii="Arial" w:hAnsi="Arial" w:cs="Arial"/>
          <w:b/>
          <w:sz w:val="24"/>
          <w:szCs w:val="24"/>
        </w:rPr>
        <w:t>Affordable Warmth</w:t>
      </w:r>
    </w:p>
    <w:p w:rsidR="00C209A7" w:rsidRPr="00C209A7" w:rsidRDefault="00C209A7" w:rsidP="00C209A7">
      <w:pPr>
        <w:spacing w:after="0" w:line="240" w:lineRule="auto"/>
        <w:rPr>
          <w:rFonts w:ascii="Arial" w:hAnsi="Arial" w:cs="Arial"/>
          <w:sz w:val="24"/>
          <w:szCs w:val="24"/>
        </w:rPr>
      </w:pPr>
      <w:r w:rsidRPr="00C209A7">
        <w:rPr>
          <w:rFonts w:ascii="Arial" w:hAnsi="Arial" w:cs="Arial"/>
          <w:sz w:val="24"/>
          <w:szCs w:val="24"/>
        </w:rPr>
        <w:t xml:space="preserve">To support local residents to access </w:t>
      </w:r>
      <w:r w:rsidRPr="0049164C">
        <w:rPr>
          <w:rFonts w:ascii="Arial" w:hAnsi="Arial" w:cs="Arial"/>
          <w:bCs/>
          <w:sz w:val="24"/>
          <w:szCs w:val="24"/>
        </w:rPr>
        <w:t>affordable warmth</w:t>
      </w:r>
      <w:r w:rsidRPr="0049164C">
        <w:rPr>
          <w:rFonts w:ascii="Arial" w:hAnsi="Arial" w:cs="Arial"/>
          <w:sz w:val="24"/>
          <w:szCs w:val="24"/>
        </w:rPr>
        <w:t>,</w:t>
      </w:r>
      <w:r w:rsidR="0049164C">
        <w:rPr>
          <w:rFonts w:ascii="Arial" w:hAnsi="Arial" w:cs="Arial"/>
          <w:sz w:val="24"/>
          <w:szCs w:val="24"/>
        </w:rPr>
        <w:t> </w:t>
      </w:r>
      <w:r w:rsidRPr="00C209A7">
        <w:rPr>
          <w:rFonts w:ascii="Arial" w:hAnsi="Arial" w:cs="Arial"/>
          <w:sz w:val="24"/>
          <w:szCs w:val="24"/>
        </w:rPr>
        <w:t xml:space="preserve">Healthy Norwich is working closely with Norwich City Council to pilot a targeted </w:t>
      </w:r>
      <w:r w:rsidR="006275A4">
        <w:rPr>
          <w:rFonts w:ascii="Arial" w:hAnsi="Arial" w:cs="Arial"/>
          <w:sz w:val="24"/>
          <w:szCs w:val="24"/>
        </w:rPr>
        <w:t xml:space="preserve">prevention </w:t>
      </w:r>
      <w:r w:rsidRPr="00C209A7">
        <w:rPr>
          <w:rFonts w:ascii="Arial" w:hAnsi="Arial" w:cs="Arial"/>
          <w:sz w:val="24"/>
          <w:szCs w:val="24"/>
        </w:rPr>
        <w:t>pr</w:t>
      </w:r>
      <w:r w:rsidR="001E0492">
        <w:rPr>
          <w:rFonts w:ascii="Arial" w:hAnsi="Arial" w:cs="Arial"/>
          <w:sz w:val="24"/>
          <w:szCs w:val="24"/>
        </w:rPr>
        <w:t xml:space="preserve">ogramme of ward based activity which will help to identify and </w:t>
      </w:r>
      <w:r w:rsidR="006275A4">
        <w:rPr>
          <w:rFonts w:ascii="Arial" w:hAnsi="Arial" w:cs="Arial"/>
          <w:sz w:val="24"/>
          <w:szCs w:val="24"/>
        </w:rPr>
        <w:t xml:space="preserve">address </w:t>
      </w:r>
      <w:r w:rsidR="001E0492">
        <w:rPr>
          <w:rFonts w:ascii="Arial" w:hAnsi="Arial" w:cs="Arial"/>
          <w:sz w:val="24"/>
          <w:szCs w:val="24"/>
        </w:rPr>
        <w:t xml:space="preserve">individuals vulnerable to </w:t>
      </w:r>
      <w:r w:rsidR="006275A4">
        <w:rPr>
          <w:rFonts w:ascii="Arial" w:hAnsi="Arial" w:cs="Arial"/>
          <w:sz w:val="24"/>
          <w:szCs w:val="24"/>
        </w:rPr>
        <w:t xml:space="preserve">fuel </w:t>
      </w:r>
      <w:r w:rsidR="001E0492">
        <w:rPr>
          <w:rFonts w:ascii="Arial" w:hAnsi="Arial" w:cs="Arial"/>
          <w:sz w:val="24"/>
          <w:szCs w:val="24"/>
        </w:rPr>
        <w:t>poverty</w:t>
      </w:r>
      <w:r w:rsidRPr="00C209A7">
        <w:rPr>
          <w:rFonts w:ascii="Arial" w:hAnsi="Arial" w:cs="Arial"/>
          <w:b/>
          <w:bCs/>
          <w:sz w:val="24"/>
          <w:szCs w:val="24"/>
        </w:rPr>
        <w:t xml:space="preserve">. </w:t>
      </w:r>
    </w:p>
    <w:p w:rsidR="00C209A7" w:rsidRPr="00C209A7" w:rsidRDefault="00C209A7" w:rsidP="00C209A7">
      <w:pPr>
        <w:spacing w:after="0" w:line="240" w:lineRule="auto"/>
        <w:rPr>
          <w:rFonts w:ascii="Arial" w:hAnsi="Arial" w:cs="Arial"/>
          <w:sz w:val="24"/>
          <w:szCs w:val="24"/>
        </w:rPr>
      </w:pPr>
    </w:p>
    <w:p w:rsidR="00864DDE" w:rsidRPr="00864DDE" w:rsidRDefault="00864DDE" w:rsidP="00E87058">
      <w:pPr>
        <w:spacing w:after="0" w:line="240" w:lineRule="auto"/>
        <w:rPr>
          <w:rFonts w:ascii="Arial" w:hAnsi="Arial" w:cs="Arial"/>
          <w:sz w:val="24"/>
          <w:szCs w:val="24"/>
        </w:rPr>
      </w:pPr>
    </w:p>
    <w:sectPr w:rsidR="00864DDE" w:rsidRPr="00864DD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5A4" w:rsidRDefault="006275A4" w:rsidP="002B7625">
      <w:pPr>
        <w:spacing w:after="0" w:line="240" w:lineRule="auto"/>
      </w:pPr>
      <w:r>
        <w:separator/>
      </w:r>
    </w:p>
  </w:endnote>
  <w:endnote w:type="continuationSeparator" w:id="0">
    <w:p w:rsidR="006275A4" w:rsidRDefault="006275A4" w:rsidP="002B7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86432"/>
      <w:docPartObj>
        <w:docPartGallery w:val="Page Numbers (Bottom of Page)"/>
        <w:docPartUnique/>
      </w:docPartObj>
    </w:sdtPr>
    <w:sdtEndPr>
      <w:rPr>
        <w:noProof/>
      </w:rPr>
    </w:sdtEndPr>
    <w:sdtContent>
      <w:p w:rsidR="001E0492" w:rsidRDefault="001E0492">
        <w:pPr>
          <w:pStyle w:val="Footer"/>
          <w:jc w:val="center"/>
        </w:pPr>
        <w:r>
          <w:fldChar w:fldCharType="begin"/>
        </w:r>
        <w:r>
          <w:instrText xml:space="preserve"> PAGE   \* MERGEFORMAT </w:instrText>
        </w:r>
        <w:r>
          <w:fldChar w:fldCharType="separate"/>
        </w:r>
        <w:r w:rsidR="00C623F5">
          <w:rPr>
            <w:noProof/>
          </w:rPr>
          <w:t>1</w:t>
        </w:r>
        <w:r>
          <w:rPr>
            <w:noProof/>
          </w:rPr>
          <w:fldChar w:fldCharType="end"/>
        </w:r>
      </w:p>
    </w:sdtContent>
  </w:sdt>
  <w:p w:rsidR="001E0492" w:rsidRDefault="001E0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5A4" w:rsidRDefault="006275A4" w:rsidP="002B7625">
      <w:pPr>
        <w:spacing w:after="0" w:line="240" w:lineRule="auto"/>
      </w:pPr>
      <w:r>
        <w:separator/>
      </w:r>
    </w:p>
  </w:footnote>
  <w:footnote w:type="continuationSeparator" w:id="0">
    <w:p w:rsidR="006275A4" w:rsidRDefault="006275A4" w:rsidP="002B76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82C5A"/>
    <w:multiLevelType w:val="hybridMultilevel"/>
    <w:tmpl w:val="2F24F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DF1687"/>
    <w:multiLevelType w:val="hybridMultilevel"/>
    <w:tmpl w:val="DE00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7510E0"/>
    <w:multiLevelType w:val="hybridMultilevel"/>
    <w:tmpl w:val="0700FF0E"/>
    <w:lvl w:ilvl="0" w:tplc="0809000F">
      <w:start w:val="1"/>
      <w:numFmt w:val="decimal"/>
      <w:lvlText w:val="%1."/>
      <w:lvlJc w:val="left"/>
      <w:pPr>
        <w:tabs>
          <w:tab w:val="num" w:pos="550"/>
        </w:tabs>
        <w:ind w:left="550" w:hanging="550"/>
      </w:pPr>
      <w:rPr>
        <w:color w:val="auto"/>
      </w:rPr>
    </w:lvl>
    <w:lvl w:ilvl="1" w:tplc="08090003">
      <w:start w:val="1"/>
      <w:numFmt w:val="bullet"/>
      <w:lvlText w:val="o"/>
      <w:lvlJc w:val="left"/>
      <w:pPr>
        <w:tabs>
          <w:tab w:val="num" w:pos="1270"/>
        </w:tabs>
        <w:ind w:left="1270" w:hanging="360"/>
      </w:pPr>
      <w:rPr>
        <w:rFonts w:ascii="Courier New" w:hAnsi="Courier New" w:cs="Courier New" w:hint="default"/>
      </w:rPr>
    </w:lvl>
    <w:lvl w:ilvl="2" w:tplc="08090005">
      <w:start w:val="1"/>
      <w:numFmt w:val="bullet"/>
      <w:lvlText w:val=""/>
      <w:lvlJc w:val="left"/>
      <w:pPr>
        <w:tabs>
          <w:tab w:val="num" w:pos="1990"/>
        </w:tabs>
        <w:ind w:left="1990" w:hanging="360"/>
      </w:pPr>
      <w:rPr>
        <w:rFonts w:ascii="Wingdings" w:hAnsi="Wingdings" w:hint="default"/>
      </w:rPr>
    </w:lvl>
    <w:lvl w:ilvl="3" w:tplc="08090001">
      <w:start w:val="1"/>
      <w:numFmt w:val="bullet"/>
      <w:lvlText w:val=""/>
      <w:lvlJc w:val="left"/>
      <w:pPr>
        <w:tabs>
          <w:tab w:val="num" w:pos="2710"/>
        </w:tabs>
        <w:ind w:left="2710" w:hanging="360"/>
      </w:pPr>
      <w:rPr>
        <w:rFonts w:ascii="Symbol" w:hAnsi="Symbol" w:hint="default"/>
      </w:rPr>
    </w:lvl>
    <w:lvl w:ilvl="4" w:tplc="08090003">
      <w:start w:val="1"/>
      <w:numFmt w:val="bullet"/>
      <w:lvlText w:val="o"/>
      <w:lvlJc w:val="left"/>
      <w:pPr>
        <w:tabs>
          <w:tab w:val="num" w:pos="3430"/>
        </w:tabs>
        <w:ind w:left="3430" w:hanging="360"/>
      </w:pPr>
      <w:rPr>
        <w:rFonts w:ascii="Courier New" w:hAnsi="Courier New" w:cs="Courier New" w:hint="default"/>
      </w:rPr>
    </w:lvl>
    <w:lvl w:ilvl="5" w:tplc="08090005">
      <w:start w:val="1"/>
      <w:numFmt w:val="bullet"/>
      <w:lvlText w:val=""/>
      <w:lvlJc w:val="left"/>
      <w:pPr>
        <w:tabs>
          <w:tab w:val="num" w:pos="4150"/>
        </w:tabs>
        <w:ind w:left="4150" w:hanging="360"/>
      </w:pPr>
      <w:rPr>
        <w:rFonts w:ascii="Wingdings" w:hAnsi="Wingdings" w:hint="default"/>
      </w:rPr>
    </w:lvl>
    <w:lvl w:ilvl="6" w:tplc="08090001">
      <w:start w:val="1"/>
      <w:numFmt w:val="bullet"/>
      <w:lvlText w:val=""/>
      <w:lvlJc w:val="left"/>
      <w:pPr>
        <w:tabs>
          <w:tab w:val="num" w:pos="4870"/>
        </w:tabs>
        <w:ind w:left="4870" w:hanging="360"/>
      </w:pPr>
      <w:rPr>
        <w:rFonts w:ascii="Symbol" w:hAnsi="Symbol" w:hint="default"/>
      </w:rPr>
    </w:lvl>
    <w:lvl w:ilvl="7" w:tplc="08090003">
      <w:start w:val="1"/>
      <w:numFmt w:val="bullet"/>
      <w:lvlText w:val="o"/>
      <w:lvlJc w:val="left"/>
      <w:pPr>
        <w:tabs>
          <w:tab w:val="num" w:pos="5590"/>
        </w:tabs>
        <w:ind w:left="5590" w:hanging="360"/>
      </w:pPr>
      <w:rPr>
        <w:rFonts w:ascii="Courier New" w:hAnsi="Courier New" w:cs="Courier New" w:hint="default"/>
      </w:rPr>
    </w:lvl>
    <w:lvl w:ilvl="8" w:tplc="08090005">
      <w:start w:val="1"/>
      <w:numFmt w:val="bullet"/>
      <w:lvlText w:val=""/>
      <w:lvlJc w:val="left"/>
      <w:pPr>
        <w:tabs>
          <w:tab w:val="num" w:pos="6310"/>
        </w:tabs>
        <w:ind w:left="6310" w:hanging="360"/>
      </w:pPr>
      <w:rPr>
        <w:rFonts w:ascii="Wingdings" w:hAnsi="Wingdings" w:hint="default"/>
      </w:r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953"/>
    <w:rsid w:val="000A340A"/>
    <w:rsid w:val="001E0492"/>
    <w:rsid w:val="002B7625"/>
    <w:rsid w:val="0039412F"/>
    <w:rsid w:val="00417824"/>
    <w:rsid w:val="004306C3"/>
    <w:rsid w:val="0045488B"/>
    <w:rsid w:val="0049164C"/>
    <w:rsid w:val="005A05B0"/>
    <w:rsid w:val="005A5953"/>
    <w:rsid w:val="005C3BE9"/>
    <w:rsid w:val="006275A4"/>
    <w:rsid w:val="00663C61"/>
    <w:rsid w:val="00844F84"/>
    <w:rsid w:val="00857551"/>
    <w:rsid w:val="008637FF"/>
    <w:rsid w:val="00864DDE"/>
    <w:rsid w:val="00927610"/>
    <w:rsid w:val="00A33178"/>
    <w:rsid w:val="00B05705"/>
    <w:rsid w:val="00B15F37"/>
    <w:rsid w:val="00BB5E6D"/>
    <w:rsid w:val="00C10D8A"/>
    <w:rsid w:val="00C209A7"/>
    <w:rsid w:val="00C623F5"/>
    <w:rsid w:val="00C75E69"/>
    <w:rsid w:val="00C85323"/>
    <w:rsid w:val="00E64B7A"/>
    <w:rsid w:val="00E87058"/>
    <w:rsid w:val="00EA0D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FBE2C62-6E9B-4266-A3BE-1DB787BDA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595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A5953"/>
    <w:rPr>
      <w:color w:val="0000FF" w:themeColor="hyperlink"/>
      <w:u w:val="single"/>
    </w:rPr>
  </w:style>
  <w:style w:type="paragraph" w:styleId="ListParagraph">
    <w:name w:val="List Paragraph"/>
    <w:basedOn w:val="Normal"/>
    <w:uiPriority w:val="34"/>
    <w:qFormat/>
    <w:rsid w:val="00E87058"/>
    <w:pPr>
      <w:ind w:left="720"/>
      <w:contextualSpacing/>
    </w:pPr>
  </w:style>
  <w:style w:type="paragraph" w:styleId="BalloonText">
    <w:name w:val="Balloon Text"/>
    <w:basedOn w:val="Normal"/>
    <w:link w:val="BalloonTextChar"/>
    <w:uiPriority w:val="99"/>
    <w:semiHidden/>
    <w:unhideWhenUsed/>
    <w:rsid w:val="00864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DDE"/>
    <w:rPr>
      <w:rFonts w:ascii="Tahoma" w:hAnsi="Tahoma" w:cs="Tahoma"/>
      <w:sz w:val="16"/>
      <w:szCs w:val="16"/>
    </w:rPr>
  </w:style>
  <w:style w:type="character" w:styleId="CommentReference">
    <w:name w:val="annotation reference"/>
    <w:basedOn w:val="DefaultParagraphFont"/>
    <w:uiPriority w:val="99"/>
    <w:semiHidden/>
    <w:unhideWhenUsed/>
    <w:rsid w:val="005C3BE9"/>
    <w:rPr>
      <w:sz w:val="16"/>
      <w:szCs w:val="16"/>
    </w:rPr>
  </w:style>
  <w:style w:type="paragraph" w:styleId="CommentText">
    <w:name w:val="annotation text"/>
    <w:basedOn w:val="Normal"/>
    <w:link w:val="CommentTextChar"/>
    <w:uiPriority w:val="99"/>
    <w:semiHidden/>
    <w:unhideWhenUsed/>
    <w:rsid w:val="005C3BE9"/>
    <w:pPr>
      <w:spacing w:line="240" w:lineRule="auto"/>
    </w:pPr>
    <w:rPr>
      <w:sz w:val="20"/>
      <w:szCs w:val="20"/>
    </w:rPr>
  </w:style>
  <w:style w:type="character" w:customStyle="1" w:styleId="CommentTextChar">
    <w:name w:val="Comment Text Char"/>
    <w:basedOn w:val="DefaultParagraphFont"/>
    <w:link w:val="CommentText"/>
    <w:uiPriority w:val="99"/>
    <w:semiHidden/>
    <w:rsid w:val="005C3BE9"/>
    <w:rPr>
      <w:sz w:val="20"/>
      <w:szCs w:val="20"/>
    </w:rPr>
  </w:style>
  <w:style w:type="paragraph" w:styleId="CommentSubject">
    <w:name w:val="annotation subject"/>
    <w:basedOn w:val="CommentText"/>
    <w:next w:val="CommentText"/>
    <w:link w:val="CommentSubjectChar"/>
    <w:uiPriority w:val="99"/>
    <w:semiHidden/>
    <w:unhideWhenUsed/>
    <w:rsid w:val="005C3BE9"/>
    <w:rPr>
      <w:b/>
      <w:bCs/>
    </w:rPr>
  </w:style>
  <w:style w:type="character" w:customStyle="1" w:styleId="CommentSubjectChar">
    <w:name w:val="Comment Subject Char"/>
    <w:basedOn w:val="CommentTextChar"/>
    <w:link w:val="CommentSubject"/>
    <w:uiPriority w:val="99"/>
    <w:semiHidden/>
    <w:rsid w:val="005C3BE9"/>
    <w:rPr>
      <w:b/>
      <w:bCs/>
      <w:sz w:val="20"/>
      <w:szCs w:val="20"/>
    </w:rPr>
  </w:style>
  <w:style w:type="character" w:styleId="FollowedHyperlink">
    <w:name w:val="FollowedHyperlink"/>
    <w:basedOn w:val="DefaultParagraphFont"/>
    <w:uiPriority w:val="99"/>
    <w:semiHidden/>
    <w:unhideWhenUsed/>
    <w:rsid w:val="00927610"/>
    <w:rPr>
      <w:color w:val="800080" w:themeColor="followedHyperlink"/>
      <w:u w:val="single"/>
    </w:rPr>
  </w:style>
  <w:style w:type="paragraph" w:styleId="Header">
    <w:name w:val="header"/>
    <w:basedOn w:val="Normal"/>
    <w:link w:val="HeaderChar"/>
    <w:uiPriority w:val="99"/>
    <w:unhideWhenUsed/>
    <w:rsid w:val="002B7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625"/>
  </w:style>
  <w:style w:type="paragraph" w:styleId="Footer">
    <w:name w:val="footer"/>
    <w:basedOn w:val="Normal"/>
    <w:link w:val="FooterChar"/>
    <w:uiPriority w:val="99"/>
    <w:unhideWhenUsed/>
    <w:rsid w:val="002B7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19237">
      <w:bodyDiv w:val="1"/>
      <w:marLeft w:val="0"/>
      <w:marRight w:val="0"/>
      <w:marTop w:val="0"/>
      <w:marBottom w:val="0"/>
      <w:divBdr>
        <w:top w:val="none" w:sz="0" w:space="0" w:color="auto"/>
        <w:left w:val="none" w:sz="0" w:space="0" w:color="auto"/>
        <w:bottom w:val="none" w:sz="0" w:space="0" w:color="auto"/>
        <w:right w:val="none" w:sz="0" w:space="0" w:color="auto"/>
      </w:divBdr>
    </w:div>
    <w:div w:id="222640151">
      <w:bodyDiv w:val="1"/>
      <w:marLeft w:val="0"/>
      <w:marRight w:val="0"/>
      <w:marTop w:val="0"/>
      <w:marBottom w:val="0"/>
      <w:divBdr>
        <w:top w:val="none" w:sz="0" w:space="0" w:color="auto"/>
        <w:left w:val="none" w:sz="0" w:space="0" w:color="auto"/>
        <w:bottom w:val="none" w:sz="0" w:space="0" w:color="auto"/>
        <w:right w:val="none" w:sz="0" w:space="0" w:color="auto"/>
      </w:divBdr>
    </w:div>
    <w:div w:id="1156728760">
      <w:bodyDiv w:val="1"/>
      <w:marLeft w:val="0"/>
      <w:marRight w:val="0"/>
      <w:marTop w:val="0"/>
      <w:marBottom w:val="0"/>
      <w:divBdr>
        <w:top w:val="none" w:sz="0" w:space="0" w:color="auto"/>
        <w:left w:val="none" w:sz="0" w:space="0" w:color="auto"/>
        <w:bottom w:val="none" w:sz="0" w:space="0" w:color="auto"/>
        <w:right w:val="none" w:sz="0" w:space="0" w:color="auto"/>
      </w:divBdr>
    </w:div>
    <w:div w:id="1469784792">
      <w:bodyDiv w:val="1"/>
      <w:marLeft w:val="0"/>
      <w:marRight w:val="0"/>
      <w:marTop w:val="0"/>
      <w:marBottom w:val="0"/>
      <w:divBdr>
        <w:top w:val="none" w:sz="0" w:space="0" w:color="auto"/>
        <w:left w:val="none" w:sz="0" w:space="0" w:color="auto"/>
        <w:bottom w:val="none" w:sz="0" w:space="0" w:color="auto"/>
        <w:right w:val="none" w:sz="0" w:space="0" w:color="auto"/>
      </w:divBdr>
    </w:div>
    <w:div w:id="152975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hedailymile.co.uk" TargetMode="External"/><Relationship Id="rId4" Type="http://schemas.openxmlformats.org/officeDocument/2006/relationships/settings" Target="settings.xml"/><Relationship Id="rId9" Type="http://schemas.openxmlformats.org/officeDocument/2006/relationships/hyperlink" Target="http://www.norwichccg.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ABA0B-23E2-45A8-9900-1E5148C4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 Great Yarmouth &amp; Waveney</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huntr</dc:creator>
  <cp:lastModifiedBy>Stefanie Pearson</cp:lastModifiedBy>
  <cp:revision>2</cp:revision>
  <cp:lastPrinted>2016-05-12T15:59:00Z</cp:lastPrinted>
  <dcterms:created xsi:type="dcterms:W3CDTF">2018-07-16T09:44:00Z</dcterms:created>
  <dcterms:modified xsi:type="dcterms:W3CDTF">2018-07-16T09:44:00Z</dcterms:modified>
</cp:coreProperties>
</file>